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3DC41" w14:textId="19D09BC3" w:rsidR="00366543" w:rsidRDefault="00B41099">
      <w:pPr>
        <w:pStyle w:val="BodyText"/>
        <w:rPr>
          <w:rFonts w:ascii="Times New Roman"/>
          <w:sz w:val="20"/>
        </w:rPr>
      </w:pPr>
      <w:r>
        <w:rPr>
          <w:rFonts w:ascii="Times New Roman"/>
          <w:noProof/>
          <w:sz w:val="20"/>
          <w:lang w:val="en-GB" w:eastAsia="en-GB"/>
        </w:rPr>
        <mc:AlternateContent>
          <mc:Choice Requires="wps">
            <w:drawing>
              <wp:anchor distT="0" distB="0" distL="114300" distR="114300" simplePos="0" relativeHeight="251660288" behindDoc="0" locked="0" layoutInCell="1" allowOverlap="1" wp14:anchorId="61817E8D" wp14:editId="2AE4E6AA">
                <wp:simplePos x="0" y="0"/>
                <wp:positionH relativeFrom="column">
                  <wp:posOffset>4754918</wp:posOffset>
                </wp:positionH>
                <wp:positionV relativeFrom="paragraph">
                  <wp:posOffset>57624</wp:posOffset>
                </wp:positionV>
                <wp:extent cx="1323833" cy="634526"/>
                <wp:effectExtent l="0" t="0" r="10160" b="13335"/>
                <wp:wrapNone/>
                <wp:docPr id="6" name="Text Box 6"/>
                <wp:cNvGraphicFramePr/>
                <a:graphic xmlns:a="http://schemas.openxmlformats.org/drawingml/2006/main">
                  <a:graphicData uri="http://schemas.microsoft.com/office/word/2010/wordprocessingShape">
                    <wps:wsp>
                      <wps:cNvSpPr txBox="1"/>
                      <wps:spPr>
                        <a:xfrm>
                          <a:off x="0" y="0"/>
                          <a:ext cx="1323833" cy="634526"/>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15D80" w14:textId="404E7E71" w:rsidR="00C419D8" w:rsidRPr="00B41099" w:rsidRDefault="00C419D8" w:rsidP="00B41099">
                            <w:pPr>
                              <w:jc w:val="center"/>
                              <w:rPr>
                                <w:rFonts w:asciiTheme="minorHAnsi" w:hAnsiTheme="minorHAnsi"/>
                                <w:sz w:val="14"/>
                                <w:szCs w:val="14"/>
                              </w:rPr>
                            </w:pPr>
                            <w:r w:rsidRPr="00B41099">
                              <w:rPr>
                                <w:rFonts w:asciiTheme="minorHAnsi" w:hAnsiTheme="minorHAnsi"/>
                                <w:sz w:val="14"/>
                                <w:szCs w:val="14"/>
                              </w:rPr>
                              <w:t>This project has received funding from the European Union’s H2020-MSCA-ITN-2018 programme under grant agreement No 813928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1817E8D" id="_x0000_t202" coordsize="21600,21600" o:spt="202" path="m,l,21600r21600,l21600,xe">
                <v:stroke joinstyle="miter"/>
                <v:path gradientshapeok="t" o:connecttype="rect"/>
              </v:shapetype>
              <v:shape id="Text Box 6" o:spid="_x0000_s1026" type="#_x0000_t202" style="position:absolute;margin-left:374.4pt;margin-top:4.55pt;width:104.2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" strokeweight=".5pt">
                <v:textbox>
                  <w:txbxContent>
                    <w:p w14:paraId="37115D80" w14:textId="404E7E71" w:rsidR="00C419D8" w:rsidRPr="00B41099" w:rsidRDefault="00C419D8" w:rsidP="00B41099">
                      <w:pPr>
                        <w:jc w:val="center"/>
                        <w:rPr>
                          <w:rFonts w:asciiTheme="minorHAnsi" w:hAnsiTheme="minorHAnsi"/>
                          <w:sz w:val="14"/>
                          <w:szCs w:val="14"/>
                        </w:rPr>
                      </w:pPr>
                      <w:r w:rsidRPr="00B41099">
                        <w:rPr>
                          <w:rFonts w:asciiTheme="minorHAnsi" w:hAnsiTheme="minorHAnsi"/>
                          <w:sz w:val="14"/>
                          <w:szCs w:val="14"/>
                        </w:rPr>
                        <w:t>This project has received funding from the European Union’s H2020-MSCA-ITN-2018 programme under grant agreement No 813928</w:t>
                      </w:r>
                    </w:p>
                  </w:txbxContent>
                </v:textbox>
              </v:shape>
            </w:pict>
          </mc:Fallback>
        </mc:AlternateContent>
      </w:r>
      <w:r w:rsidRPr="003840AC">
        <w:rPr>
          <w:rFonts w:ascii="Times New Roman"/>
          <w:noProof/>
          <w:sz w:val="20"/>
          <w:lang w:val="en-GB" w:eastAsia="en-GB"/>
        </w:rPr>
        <mc:AlternateContent>
          <mc:Choice Requires="wps">
            <w:drawing>
              <wp:anchor distT="45720" distB="45720" distL="114300" distR="114300" simplePos="0" relativeHeight="251659264" behindDoc="0" locked="0" layoutInCell="1" allowOverlap="1" wp14:anchorId="6E78A04F" wp14:editId="72F4431B">
                <wp:simplePos x="0" y="0"/>
                <wp:positionH relativeFrom="column">
                  <wp:posOffset>3696970</wp:posOffset>
                </wp:positionH>
                <wp:positionV relativeFrom="paragraph">
                  <wp:posOffset>6824</wp:posOffset>
                </wp:positionV>
                <wp:extent cx="26130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404620"/>
                        </a:xfrm>
                        <a:prstGeom prst="rect">
                          <a:avLst/>
                        </a:prstGeom>
                        <a:noFill/>
                        <a:ln w="9525">
                          <a:noFill/>
                          <a:miter lim="800000"/>
                          <a:headEnd/>
                          <a:tailEnd/>
                        </a:ln>
                      </wps:spPr>
                      <wps:txbx>
                        <w:txbxContent>
                          <w:p w14:paraId="14658062" w14:textId="1E433617" w:rsidR="00C419D8" w:rsidRPr="00C419D8" w:rsidRDefault="003840AC" w:rsidP="00C419D8">
                            <w:pPr>
                              <w:rPr>
                                <w:sz w:val="16"/>
                                <w:szCs w:val="16"/>
                              </w:rPr>
                            </w:pPr>
                            <w:r w:rsidRPr="003840AC">
                              <w:rPr>
                                <w:rFonts w:ascii="Arial Unicode MS"/>
                                <w:noProof/>
                                <w:w w:val="105"/>
                                <w:sz w:val="16"/>
                                <w:szCs w:val="16"/>
                                <w:lang w:val="en-GB" w:eastAsia="en-GB"/>
                              </w:rPr>
                              <w:drawing>
                                <wp:inline distT="0" distB="0" distL="0" distR="0" wp14:anchorId="68D6E8D9" wp14:editId="485337E5">
                                  <wp:extent cx="966405" cy="6346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911" cy="708502"/>
                                          </a:xfrm>
                                          <a:prstGeom prst="rect">
                                            <a:avLst/>
                                          </a:prstGeom>
                                          <a:noFill/>
                                        </pic:spPr>
                                      </pic:pic>
                                    </a:graphicData>
                                  </a:graphic>
                                </wp:inline>
                              </w:drawing>
                            </w:r>
                            <w:r w:rsidRPr="003840AC">
                              <w:rPr>
                                <w:rFonts w:asciiTheme="minorHAnsi" w:eastAsia="SimSun" w:hAnsiTheme="minorHAnsi"/>
                                <w:noProof/>
                                <w:spacing w:val="-3"/>
                                <w:sz w:val="16"/>
                                <w:szCs w:val="16"/>
                                <w:lang w:eastAsia="de-D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78A04F" id="Text Box 2" o:spid="_x0000_s1027" type="#_x0000_t202" style="position:absolute;margin-left:291.1pt;margin-top:.55pt;width:20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" filled="f" stroked="f">
                <v:textbox style="mso-fit-shape-to-text:t">
                  <w:txbxContent>
                    <w:p w14:paraId="14658062" w14:textId="1E433617" w:rsidR="00C419D8" w:rsidRPr="00C419D8" w:rsidRDefault="003840AC" w:rsidP="00C419D8">
                      <w:pPr>
                        <w:rPr>
                          <w:sz w:val="16"/>
                          <w:szCs w:val="16"/>
                        </w:rPr>
                      </w:pPr>
                      <w:r w:rsidRPr="003840AC">
                        <w:rPr>
                          <w:rFonts w:ascii="Arial Unicode MS"/>
                          <w:noProof/>
                          <w:w w:val="105"/>
                          <w:sz w:val="16"/>
                          <w:szCs w:val="16"/>
                          <w:lang w:val="en-GB" w:eastAsia="en-GB"/>
                        </w:rPr>
                        <w:drawing>
                          <wp:inline distT="0" distB="0" distL="0" distR="0" wp14:anchorId="68D6E8D9" wp14:editId="485337E5">
                            <wp:extent cx="966405" cy="6346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911" cy="708502"/>
                                    </a:xfrm>
                                    <a:prstGeom prst="rect">
                                      <a:avLst/>
                                    </a:prstGeom>
                                    <a:noFill/>
                                  </pic:spPr>
                                </pic:pic>
                              </a:graphicData>
                            </a:graphic>
                          </wp:inline>
                        </w:drawing>
                      </w:r>
                      <w:r w:rsidRPr="003840AC">
                        <w:rPr>
                          <w:rFonts w:asciiTheme="minorHAnsi" w:eastAsia="SimSun" w:hAnsiTheme="minorHAnsi"/>
                          <w:noProof/>
                          <w:spacing w:val="-3"/>
                          <w:sz w:val="16"/>
                          <w:szCs w:val="16"/>
                          <w:lang w:eastAsia="de-DE"/>
                        </w:rPr>
                        <w:t xml:space="preserve"> </w:t>
                      </w:r>
                    </w:p>
                  </w:txbxContent>
                </v:textbox>
                <w10:wrap type="square"/>
              </v:shape>
            </w:pict>
          </mc:Fallback>
        </mc:AlternateContent>
      </w:r>
    </w:p>
    <w:p w14:paraId="3EF56628" w14:textId="66971892" w:rsidR="00366543" w:rsidRDefault="00BC0A4C">
      <w:pPr>
        <w:spacing w:line="615" w:lineRule="exact"/>
        <w:ind w:left="234"/>
        <w:rPr>
          <w:rFonts w:ascii="Arial Unicode MS"/>
          <w:sz w:val="39"/>
        </w:rPr>
      </w:pPr>
      <w:r>
        <w:rPr>
          <w:rFonts w:ascii="Arial Unicode MS"/>
          <w:w w:val="105"/>
          <w:sz w:val="39"/>
        </w:rPr>
        <w:t>U</w:t>
      </w:r>
      <w:r w:rsidR="00A10E63">
        <w:rPr>
          <w:rFonts w:ascii="Arial Unicode MS"/>
          <w:w w:val="105"/>
          <w:sz w:val="39"/>
        </w:rPr>
        <w:t>niversity of</w:t>
      </w:r>
      <w:r w:rsidR="00A10E63">
        <w:rPr>
          <w:rFonts w:ascii="Arial Unicode MS"/>
          <w:spacing w:val="-82"/>
          <w:w w:val="105"/>
          <w:sz w:val="39"/>
        </w:rPr>
        <w:t xml:space="preserve"> </w:t>
      </w:r>
      <w:r w:rsidR="00A10E63">
        <w:rPr>
          <w:rFonts w:ascii="Arial Unicode MS"/>
          <w:w w:val="105"/>
          <w:sz w:val="39"/>
        </w:rPr>
        <w:t>Brighton</w:t>
      </w:r>
    </w:p>
    <w:p w14:paraId="675CDD60" w14:textId="77777777" w:rsidR="00366543" w:rsidRDefault="000F2E43">
      <w:pPr>
        <w:pStyle w:val="BodyText"/>
        <w:spacing w:before="6"/>
        <w:rPr>
          <w:rFonts w:ascii="Arial Unicode MS"/>
          <w:sz w:val="11"/>
        </w:rPr>
      </w:pPr>
      <w:r>
        <w:rPr>
          <w:noProof/>
          <w:lang w:val="en-GB" w:eastAsia="en-GB"/>
        </w:rPr>
        <mc:AlternateContent>
          <mc:Choice Requires="wps">
            <w:drawing>
              <wp:anchor distT="4294967295" distB="4294967295" distL="0" distR="0" simplePos="0" relativeHeight="251654656" behindDoc="0" locked="0" layoutInCell="1" allowOverlap="1" wp14:anchorId="4ACC5A66" wp14:editId="1CB4E9BA">
                <wp:simplePos x="0" y="0"/>
                <wp:positionH relativeFrom="page">
                  <wp:posOffset>770890</wp:posOffset>
                </wp:positionH>
                <wp:positionV relativeFrom="paragraph">
                  <wp:posOffset>156209</wp:posOffset>
                </wp:positionV>
                <wp:extent cx="7994015" cy="0"/>
                <wp:effectExtent l="0" t="0" r="24765" b="19050"/>
                <wp:wrapTopAndBottom/>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015" cy="0"/>
                        </a:xfrm>
                        <a:prstGeom prst="line">
                          <a:avLst/>
                        </a:prstGeom>
                        <a:noFill/>
                        <a:ln w="9144">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0F3C04" id="Line 32"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7pt,12.3pt" to="69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VMFw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" strokecolor="#c6c6c7" strokeweight=".72pt">
                <w10:wrap type="topAndBottom" anchorx="page"/>
              </v:line>
            </w:pict>
          </mc:Fallback>
        </mc:AlternateContent>
      </w:r>
    </w:p>
    <w:p w14:paraId="70A5ABB3" w14:textId="591D0807" w:rsidR="00366543" w:rsidRDefault="00D446F4">
      <w:pPr>
        <w:tabs>
          <w:tab w:val="left" w:pos="9701"/>
        </w:tabs>
        <w:spacing w:line="451" w:lineRule="exact"/>
        <w:ind w:left="234"/>
        <w:rPr>
          <w:rFonts w:ascii="Arial Unicode MS"/>
          <w:sz w:val="36"/>
        </w:rPr>
      </w:pPr>
      <w:r>
        <w:rPr>
          <w:rFonts w:ascii="Arial Unicode MS"/>
          <w:w w:val="95"/>
          <w:sz w:val="36"/>
          <w:u w:val="single" w:color="C6C6C7"/>
        </w:rPr>
        <w:t>INNOVATEDIGNITY</w:t>
      </w:r>
      <w:r w:rsidR="00A10E63">
        <w:rPr>
          <w:rFonts w:ascii="Arial Unicode MS"/>
          <w:w w:val="95"/>
          <w:sz w:val="36"/>
          <w:u w:val="single" w:color="C6C6C7"/>
        </w:rPr>
        <w:t>-ITN</w:t>
      </w:r>
      <w:r w:rsidR="003C69DA">
        <w:rPr>
          <w:rFonts w:ascii="Arial Unicode MS"/>
          <w:w w:val="95"/>
          <w:sz w:val="36"/>
          <w:u w:val="single" w:color="C6C6C7"/>
        </w:rPr>
        <w:t xml:space="preserve"> EARLY STAGE RESEARCHERS (PhD) positions</w:t>
      </w:r>
      <w:r w:rsidR="00A10E63">
        <w:rPr>
          <w:rFonts w:ascii="Arial Unicode MS"/>
          <w:sz w:val="36"/>
          <w:u w:val="single" w:color="C6C6C7"/>
        </w:rPr>
        <w:tab/>
      </w:r>
    </w:p>
    <w:p w14:paraId="1EB8ED96" w14:textId="77777777" w:rsidR="00366543" w:rsidRDefault="00366543">
      <w:pPr>
        <w:pStyle w:val="BodyText"/>
        <w:spacing w:before="10"/>
        <w:rPr>
          <w:rFonts w:ascii="Arial Unicode MS"/>
          <w:sz w:val="9"/>
        </w:rPr>
      </w:pPr>
    </w:p>
    <w:p w14:paraId="377F5B33" w14:textId="77777777" w:rsidR="00366543" w:rsidRDefault="00366543">
      <w:pPr>
        <w:rPr>
          <w:rFonts w:ascii="Arial Unicode MS"/>
          <w:sz w:val="9"/>
        </w:rPr>
        <w:sectPr w:rsidR="00366543" w:rsidSect="0061145F">
          <w:headerReference w:type="default" r:id="rId14"/>
          <w:footerReference w:type="default" r:id="rId15"/>
          <w:type w:val="continuous"/>
          <w:pgSz w:w="11910" w:h="16840"/>
          <w:pgMar w:top="1360" w:right="980" w:bottom="1200" w:left="980" w:header="1170" w:footer="1013" w:gutter="0"/>
          <w:pgNumType w:start="1"/>
          <w:cols w:space="720"/>
        </w:sectPr>
      </w:pPr>
    </w:p>
    <w:p w14:paraId="2BDA86D9" w14:textId="0FC3BAD6" w:rsidR="00366543" w:rsidRDefault="00A10E63">
      <w:pPr>
        <w:spacing w:before="106" w:line="280" w:lineRule="auto"/>
        <w:ind w:left="424" w:right="30"/>
        <w:rPr>
          <w:b/>
        </w:rPr>
      </w:pPr>
      <w:r w:rsidRPr="0013505D">
        <w:rPr>
          <w:b/>
        </w:rPr>
        <w:lastRenderedPageBreak/>
        <w:t>On</w:t>
      </w:r>
      <w:r w:rsidRPr="0013505D">
        <w:rPr>
          <w:b/>
          <w:spacing w:val="-11"/>
        </w:rPr>
        <w:t xml:space="preserve"> </w:t>
      </w:r>
      <w:r w:rsidRPr="0013505D">
        <w:rPr>
          <w:b/>
        </w:rPr>
        <w:t>behalf</w:t>
      </w:r>
      <w:r w:rsidRPr="0013505D">
        <w:rPr>
          <w:b/>
          <w:spacing w:val="-11"/>
        </w:rPr>
        <w:t xml:space="preserve"> </w:t>
      </w:r>
      <w:r w:rsidRPr="0013505D">
        <w:rPr>
          <w:b/>
        </w:rPr>
        <w:t>of</w:t>
      </w:r>
      <w:r w:rsidRPr="0013505D">
        <w:rPr>
          <w:b/>
          <w:spacing w:val="-11"/>
        </w:rPr>
        <w:t xml:space="preserve"> </w:t>
      </w:r>
      <w:r w:rsidRPr="0013505D">
        <w:rPr>
          <w:b/>
        </w:rPr>
        <w:t>the</w:t>
      </w:r>
      <w:r w:rsidRPr="0013505D">
        <w:rPr>
          <w:b/>
          <w:spacing w:val="-11"/>
        </w:rPr>
        <w:t xml:space="preserve"> </w:t>
      </w:r>
      <w:r w:rsidR="00D446F4" w:rsidRPr="0013505D">
        <w:rPr>
          <w:b/>
          <w:spacing w:val="-11"/>
        </w:rPr>
        <w:t>INNOVATEDIGNITY</w:t>
      </w:r>
      <w:r w:rsidRPr="0013505D">
        <w:rPr>
          <w:b/>
        </w:rPr>
        <w:t>-ITN,</w:t>
      </w:r>
      <w:r w:rsidRPr="0013505D">
        <w:rPr>
          <w:b/>
          <w:spacing w:val="-11"/>
        </w:rPr>
        <w:t xml:space="preserve"> </w:t>
      </w:r>
      <w:r w:rsidRPr="0013505D">
        <w:rPr>
          <w:b/>
        </w:rPr>
        <w:t>The</w:t>
      </w:r>
      <w:r w:rsidRPr="0013505D">
        <w:rPr>
          <w:b/>
          <w:spacing w:val="-11"/>
        </w:rPr>
        <w:t xml:space="preserve"> </w:t>
      </w:r>
      <w:r w:rsidR="00D446F4" w:rsidRPr="0013505D">
        <w:rPr>
          <w:b/>
          <w:spacing w:val="-11"/>
        </w:rPr>
        <w:t xml:space="preserve">University of </w:t>
      </w:r>
      <w:r w:rsidR="006325E8" w:rsidRPr="0013505D">
        <w:rPr>
          <w:b/>
          <w:spacing w:val="-11"/>
        </w:rPr>
        <w:t>Brighton,</w:t>
      </w:r>
      <w:r w:rsidR="00D446F4" w:rsidRPr="0013505D">
        <w:rPr>
          <w:b/>
          <w:spacing w:val="-11"/>
        </w:rPr>
        <w:t xml:space="preserve"> UK </w:t>
      </w:r>
      <w:r w:rsidRPr="0013505D">
        <w:rPr>
          <w:b/>
        </w:rPr>
        <w:t>(https://</w:t>
      </w:r>
      <w:hyperlink r:id="rId16" w:history="1">
        <w:r w:rsidR="00D446F4" w:rsidRPr="0013505D">
          <w:rPr>
            <w:rStyle w:val="Hyperlink"/>
            <w:b/>
          </w:rPr>
          <w:t>www.brighton.ac.uk)</w:t>
        </w:r>
      </w:hyperlink>
      <w:r w:rsidRPr="0013505D">
        <w:rPr>
          <w:b/>
        </w:rPr>
        <w:t xml:space="preserve"> </w:t>
      </w:r>
      <w:r w:rsidR="000D0BEC" w:rsidRPr="0013505D">
        <w:rPr>
          <w:b/>
        </w:rPr>
        <w:t xml:space="preserve">hereby </w:t>
      </w:r>
      <w:r w:rsidRPr="0013505D">
        <w:rPr>
          <w:b/>
        </w:rPr>
        <w:t>announce</w:t>
      </w:r>
      <w:r w:rsidR="000D0BEC" w:rsidRPr="0013505D">
        <w:rPr>
          <w:b/>
        </w:rPr>
        <w:t>s</w:t>
      </w:r>
      <w:r w:rsidRPr="0013505D">
        <w:rPr>
          <w:b/>
        </w:rPr>
        <w:t xml:space="preserve"> the </w:t>
      </w:r>
      <w:r w:rsidR="000D0BEC" w:rsidRPr="0013505D">
        <w:rPr>
          <w:b/>
        </w:rPr>
        <w:t xml:space="preserve">re-advertisement for </w:t>
      </w:r>
      <w:r w:rsidRPr="0013505D">
        <w:rPr>
          <w:b/>
        </w:rPr>
        <w:t>recruitment</w:t>
      </w:r>
      <w:r w:rsidRPr="0013505D">
        <w:rPr>
          <w:b/>
          <w:spacing w:val="-23"/>
        </w:rPr>
        <w:t xml:space="preserve"> </w:t>
      </w:r>
      <w:r w:rsidRPr="0013505D">
        <w:rPr>
          <w:b/>
        </w:rPr>
        <w:t>of</w:t>
      </w:r>
      <w:r w:rsidRPr="0013505D">
        <w:rPr>
          <w:b/>
          <w:spacing w:val="-24"/>
        </w:rPr>
        <w:t xml:space="preserve"> </w:t>
      </w:r>
      <w:r w:rsidR="000D0BEC" w:rsidRPr="0013505D">
        <w:rPr>
          <w:b/>
        </w:rPr>
        <w:t>8</w:t>
      </w:r>
      <w:r w:rsidRPr="0013505D">
        <w:rPr>
          <w:b/>
          <w:spacing w:val="-24"/>
        </w:rPr>
        <w:t xml:space="preserve"> </w:t>
      </w:r>
      <w:r w:rsidRPr="0013505D">
        <w:rPr>
          <w:b/>
        </w:rPr>
        <w:t>Marie</w:t>
      </w:r>
      <w:r w:rsidRPr="0013505D">
        <w:rPr>
          <w:b/>
          <w:spacing w:val="-24"/>
        </w:rPr>
        <w:t xml:space="preserve"> </w:t>
      </w:r>
      <w:r w:rsidRPr="0013505D">
        <w:rPr>
          <w:b/>
        </w:rPr>
        <w:t>Sklodowska-Curie</w:t>
      </w:r>
      <w:r w:rsidRPr="0013505D">
        <w:rPr>
          <w:b/>
          <w:spacing w:val="-24"/>
        </w:rPr>
        <w:t xml:space="preserve"> </w:t>
      </w:r>
      <w:r w:rsidRPr="0013505D">
        <w:rPr>
          <w:b/>
        </w:rPr>
        <w:t>(MSCA)</w:t>
      </w:r>
      <w:r w:rsidRPr="0013505D">
        <w:rPr>
          <w:b/>
          <w:spacing w:val="-22"/>
        </w:rPr>
        <w:t xml:space="preserve"> </w:t>
      </w:r>
      <w:r w:rsidRPr="0013505D">
        <w:rPr>
          <w:b/>
        </w:rPr>
        <w:t xml:space="preserve">PhD </w:t>
      </w:r>
      <w:r w:rsidRPr="0013505D">
        <w:rPr>
          <w:b/>
          <w:w w:val="95"/>
        </w:rPr>
        <w:t>positions</w:t>
      </w:r>
      <w:r w:rsidRPr="0013505D">
        <w:rPr>
          <w:b/>
          <w:spacing w:val="-25"/>
          <w:w w:val="95"/>
        </w:rPr>
        <w:t xml:space="preserve"> </w:t>
      </w:r>
      <w:r w:rsidRPr="0013505D">
        <w:rPr>
          <w:b/>
          <w:w w:val="95"/>
        </w:rPr>
        <w:t>(Early</w:t>
      </w:r>
      <w:r w:rsidRPr="0013505D">
        <w:rPr>
          <w:b/>
          <w:spacing w:val="-26"/>
          <w:w w:val="95"/>
        </w:rPr>
        <w:t xml:space="preserve"> </w:t>
      </w:r>
      <w:r w:rsidRPr="0013505D">
        <w:rPr>
          <w:b/>
          <w:w w:val="95"/>
        </w:rPr>
        <w:t>Stage</w:t>
      </w:r>
      <w:r w:rsidRPr="0013505D">
        <w:rPr>
          <w:b/>
          <w:spacing w:val="-26"/>
          <w:w w:val="95"/>
        </w:rPr>
        <w:t xml:space="preserve"> </w:t>
      </w:r>
      <w:r w:rsidRPr="0013505D">
        <w:rPr>
          <w:b/>
          <w:w w:val="95"/>
        </w:rPr>
        <w:t>Researchers).</w:t>
      </w:r>
    </w:p>
    <w:p w14:paraId="2E4442AA" w14:textId="77777777" w:rsidR="0013505D" w:rsidRDefault="00D446F4" w:rsidP="00E503E9">
      <w:pPr>
        <w:pStyle w:val="Heading4"/>
        <w:spacing w:before="117" w:line="268" w:lineRule="auto"/>
        <w:ind w:left="423" w:right="30"/>
      </w:pPr>
      <w:r>
        <w:t>INNOVATEDIGNITY</w:t>
      </w:r>
      <w:r w:rsidR="00A10E63">
        <w:t xml:space="preserve">-ITN’s consortium is made up of </w:t>
      </w:r>
      <w:r>
        <w:t xml:space="preserve">caring science </w:t>
      </w:r>
      <w:r w:rsidR="00A10E63">
        <w:t>scholar</w:t>
      </w:r>
      <w:r>
        <w:t>s</w:t>
      </w:r>
      <w:r w:rsidR="00A10E63">
        <w:t xml:space="preserve"> working on </w:t>
      </w:r>
      <w:r>
        <w:t xml:space="preserve">experiential perspectives of </w:t>
      </w:r>
      <w:r w:rsidR="003928FE">
        <w:t xml:space="preserve">human </w:t>
      </w:r>
      <w:r>
        <w:t>dignity, care, and well-being</w:t>
      </w:r>
      <w:r w:rsidR="00A10E63">
        <w:t xml:space="preserve"> from </w:t>
      </w:r>
      <w:r>
        <w:t>nine</w:t>
      </w:r>
      <w:r w:rsidR="00A10E63">
        <w:t xml:space="preserve"> institutions in five European Union countries: Sweden, </w:t>
      </w:r>
      <w:r>
        <w:t xml:space="preserve">Denmark, Greece </w:t>
      </w:r>
      <w:r w:rsidR="00A10E63">
        <w:t xml:space="preserve">and the United Kingdom </w:t>
      </w:r>
      <w:r>
        <w:t xml:space="preserve">with Norway </w:t>
      </w:r>
      <w:r w:rsidR="00A10E63">
        <w:t xml:space="preserve">and </w:t>
      </w:r>
      <w:r w:rsidR="00E503E9">
        <w:t>nine</w:t>
      </w:r>
      <w:r w:rsidR="00A10E63">
        <w:t xml:space="preserve"> </w:t>
      </w:r>
      <w:r>
        <w:t xml:space="preserve">partners in four </w:t>
      </w:r>
      <w:r w:rsidR="00A10E63">
        <w:t>countries</w:t>
      </w:r>
      <w:r w:rsidR="00A81D00">
        <w:t>.</w:t>
      </w:r>
    </w:p>
    <w:p w14:paraId="79740C12" w14:textId="1C5AF349" w:rsidR="00E503E9" w:rsidRPr="0013505D" w:rsidRDefault="00971B3D" w:rsidP="00E503E9">
      <w:pPr>
        <w:pStyle w:val="Heading4"/>
        <w:spacing w:before="117" w:line="268" w:lineRule="auto"/>
        <w:ind w:left="423" w:right="30"/>
      </w:pPr>
      <w:r w:rsidRPr="0013505D">
        <w:t>ESRs have already been recruited to the UK and Greek universities and t</w:t>
      </w:r>
      <w:r w:rsidR="00A81D00" w:rsidRPr="0013505D">
        <w:t xml:space="preserve">he </w:t>
      </w:r>
      <w:r w:rsidR="000D0BEC" w:rsidRPr="0013505D">
        <w:t>remain</w:t>
      </w:r>
      <w:r w:rsidR="00442408" w:rsidRPr="0013505D">
        <w:t>in</w:t>
      </w:r>
      <w:r w:rsidR="000D0BEC" w:rsidRPr="0013505D">
        <w:t>g positions for training and secondment</w:t>
      </w:r>
      <w:r w:rsidR="00A81D00" w:rsidRPr="0013505D">
        <w:t>s are available in</w:t>
      </w:r>
      <w:r w:rsidR="000D0BEC" w:rsidRPr="0013505D">
        <w:t xml:space="preserve">: </w:t>
      </w:r>
      <w:r w:rsidR="00D446F4" w:rsidRPr="0013505D">
        <w:t xml:space="preserve">Sweden, </w:t>
      </w:r>
      <w:r w:rsidR="000D0BEC" w:rsidRPr="0013505D">
        <w:t xml:space="preserve">Norway </w:t>
      </w:r>
      <w:r w:rsidR="00EB0774" w:rsidRPr="0013505D">
        <w:t xml:space="preserve">and </w:t>
      </w:r>
      <w:r w:rsidR="00D446F4" w:rsidRPr="0013505D">
        <w:t>Denmark</w:t>
      </w:r>
      <w:r w:rsidR="00E503E9" w:rsidRPr="0013505D">
        <w:t>. The</w:t>
      </w:r>
      <w:r w:rsidR="000D0BEC" w:rsidRPr="0013505D">
        <w:t>se</w:t>
      </w:r>
      <w:r w:rsidR="00E503E9" w:rsidRPr="0013505D">
        <w:t xml:space="preserve"> </w:t>
      </w:r>
      <w:r w:rsidR="00D66427" w:rsidRPr="0013505D">
        <w:t xml:space="preserve">Early Stage Researchers (ESRs) </w:t>
      </w:r>
      <w:r w:rsidR="00E503E9" w:rsidRPr="0013505D">
        <w:t>will be hosted at the beneficiary institutions of the INNOVATEDIGNITY- ITN:</w:t>
      </w:r>
    </w:p>
    <w:p w14:paraId="3D6E2CCC" w14:textId="77777777" w:rsidR="00E503E9" w:rsidRPr="0013505D" w:rsidRDefault="00E503E9" w:rsidP="00844159">
      <w:pPr>
        <w:numPr>
          <w:ilvl w:val="0"/>
          <w:numId w:val="5"/>
        </w:numPr>
        <w:tabs>
          <w:tab w:val="left" w:pos="640"/>
        </w:tabs>
        <w:spacing w:before="51"/>
        <w:rPr>
          <w:sz w:val="19"/>
        </w:rPr>
      </w:pPr>
      <w:r w:rsidRPr="0013505D">
        <w:rPr>
          <w:sz w:val="19"/>
        </w:rPr>
        <w:t>Linneuniversitetet</w:t>
      </w:r>
      <w:r w:rsidR="00AC491B" w:rsidRPr="0013505D">
        <w:rPr>
          <w:sz w:val="19"/>
        </w:rPr>
        <w:t>, Sweden</w:t>
      </w:r>
    </w:p>
    <w:p w14:paraId="46B9596A" w14:textId="77777777" w:rsidR="00E503E9" w:rsidRPr="0013505D" w:rsidRDefault="00E503E9" w:rsidP="00E503E9">
      <w:pPr>
        <w:numPr>
          <w:ilvl w:val="0"/>
          <w:numId w:val="5"/>
        </w:numPr>
        <w:tabs>
          <w:tab w:val="left" w:pos="640"/>
        </w:tabs>
        <w:spacing w:before="51"/>
        <w:rPr>
          <w:sz w:val="19"/>
        </w:rPr>
      </w:pPr>
      <w:r w:rsidRPr="0013505D">
        <w:rPr>
          <w:sz w:val="19"/>
        </w:rPr>
        <w:t>Hoegskolan Boras</w:t>
      </w:r>
      <w:r w:rsidR="00AC491B" w:rsidRPr="0013505D">
        <w:rPr>
          <w:sz w:val="19"/>
        </w:rPr>
        <w:t>, Sweden</w:t>
      </w:r>
    </w:p>
    <w:p w14:paraId="3081BB80" w14:textId="77777777" w:rsidR="00E503E9" w:rsidRPr="0013505D" w:rsidRDefault="00E503E9" w:rsidP="00E503E9">
      <w:pPr>
        <w:numPr>
          <w:ilvl w:val="0"/>
          <w:numId w:val="5"/>
        </w:numPr>
        <w:tabs>
          <w:tab w:val="left" w:pos="640"/>
        </w:tabs>
        <w:spacing w:before="51"/>
        <w:rPr>
          <w:sz w:val="19"/>
        </w:rPr>
      </w:pPr>
      <w:r w:rsidRPr="0013505D">
        <w:rPr>
          <w:sz w:val="19"/>
        </w:rPr>
        <w:t>Nord Universitet</w:t>
      </w:r>
      <w:r w:rsidR="00AC491B" w:rsidRPr="0013505D">
        <w:rPr>
          <w:sz w:val="19"/>
        </w:rPr>
        <w:t>, Norway</w:t>
      </w:r>
    </w:p>
    <w:p w14:paraId="7C02F11E" w14:textId="77777777" w:rsidR="00E503E9" w:rsidRPr="0013505D" w:rsidRDefault="00E503E9" w:rsidP="00E503E9">
      <w:pPr>
        <w:numPr>
          <w:ilvl w:val="0"/>
          <w:numId w:val="5"/>
        </w:numPr>
        <w:tabs>
          <w:tab w:val="left" w:pos="640"/>
        </w:tabs>
        <w:spacing w:before="51"/>
        <w:rPr>
          <w:sz w:val="19"/>
        </w:rPr>
      </w:pPr>
      <w:r w:rsidRPr="0013505D">
        <w:rPr>
          <w:sz w:val="19"/>
        </w:rPr>
        <w:t>Aarhus Universitet</w:t>
      </w:r>
      <w:r w:rsidR="00AC491B" w:rsidRPr="0013505D">
        <w:rPr>
          <w:sz w:val="19"/>
        </w:rPr>
        <w:t>, Denmark</w:t>
      </w:r>
    </w:p>
    <w:p w14:paraId="17E90104" w14:textId="77777777" w:rsidR="00E503E9" w:rsidRPr="0013505D" w:rsidRDefault="00E503E9" w:rsidP="00E503E9">
      <w:pPr>
        <w:numPr>
          <w:ilvl w:val="0"/>
          <w:numId w:val="5"/>
        </w:numPr>
        <w:tabs>
          <w:tab w:val="left" w:pos="640"/>
        </w:tabs>
        <w:spacing w:before="51"/>
        <w:rPr>
          <w:sz w:val="19"/>
        </w:rPr>
      </w:pPr>
      <w:r w:rsidRPr="0013505D">
        <w:rPr>
          <w:sz w:val="19"/>
        </w:rPr>
        <w:t>Aalborg Universitet</w:t>
      </w:r>
      <w:r w:rsidR="00AC491B" w:rsidRPr="0013505D">
        <w:rPr>
          <w:sz w:val="19"/>
        </w:rPr>
        <w:t>, Denmark</w:t>
      </w:r>
    </w:p>
    <w:p w14:paraId="60D8A655" w14:textId="77777777" w:rsidR="00366543" w:rsidRDefault="00A10E63">
      <w:pPr>
        <w:pStyle w:val="Heading4"/>
        <w:spacing w:before="175" w:line="268" w:lineRule="auto"/>
        <w:ind w:left="424" w:right="-13"/>
      </w:pPr>
      <w:r>
        <w:t xml:space="preserve">The purpose of </w:t>
      </w:r>
      <w:r w:rsidR="00EB0774">
        <w:t>INNOVATEDIGNITY</w:t>
      </w:r>
      <w:r>
        <w:t xml:space="preserve">-ITN funded </w:t>
      </w:r>
      <w:r w:rsidR="00EB0774">
        <w:t>by the European Commission (2019–2023</w:t>
      </w:r>
      <w:r>
        <w:t xml:space="preserve">) is to develop a shared research and training agenda in order to educate the next generation of </w:t>
      </w:r>
      <w:r w:rsidR="00EB0774">
        <w:t xml:space="preserve">interdisciplinary health care researchers and care leaders across </w:t>
      </w:r>
      <w:r>
        <w:t>Europe.</w:t>
      </w:r>
      <w:r w:rsidR="00EB0774">
        <w:t xml:space="preserve"> The project is a response to the Europe wide need to provide sustainable and dignified care for older people</w:t>
      </w:r>
      <w:r w:rsidR="00F66C28">
        <w:t xml:space="preserve"> at home and </w:t>
      </w:r>
      <w:r w:rsidR="008A657E">
        <w:t xml:space="preserve">in </w:t>
      </w:r>
      <w:r w:rsidR="00F66C28">
        <w:t>residential, municipal and hospital settings.</w:t>
      </w:r>
    </w:p>
    <w:p w14:paraId="7271E756" w14:textId="77777777" w:rsidR="00366543" w:rsidRDefault="00A10E63">
      <w:pPr>
        <w:spacing w:line="268" w:lineRule="auto"/>
        <w:ind w:left="423" w:right="-13"/>
        <w:rPr>
          <w:sz w:val="20"/>
        </w:rPr>
      </w:pPr>
      <w:r>
        <w:rPr>
          <w:sz w:val="20"/>
        </w:rPr>
        <w:t xml:space="preserve">The network will look in detail at </w:t>
      </w:r>
      <w:r w:rsidR="00EB0774">
        <w:rPr>
          <w:sz w:val="20"/>
        </w:rPr>
        <w:t>how older people currently experience care, how they can be supported to live well and how technology, gender</w:t>
      </w:r>
      <w:r w:rsidR="00F66C28">
        <w:rPr>
          <w:sz w:val="20"/>
        </w:rPr>
        <w:t>,</w:t>
      </w:r>
      <w:r w:rsidR="00EB0774">
        <w:rPr>
          <w:sz w:val="20"/>
        </w:rPr>
        <w:t xml:space="preserve"> </w:t>
      </w:r>
      <w:r w:rsidR="00F66C28">
        <w:rPr>
          <w:sz w:val="20"/>
        </w:rPr>
        <w:t>workforce pressures and institutional factors can impact experiences of dignity and well-being. INNOVATEDIGNITY</w:t>
      </w:r>
      <w:r>
        <w:rPr>
          <w:sz w:val="20"/>
        </w:rPr>
        <w:t xml:space="preserve">-ITN will research </w:t>
      </w:r>
      <w:r w:rsidR="00F66C28">
        <w:rPr>
          <w:sz w:val="20"/>
        </w:rPr>
        <w:t xml:space="preserve">new ways of engaging with older people to shape digital developments, will examine new kinds of care delivery, </w:t>
      </w:r>
      <w:r w:rsidR="00AD48EF">
        <w:rPr>
          <w:sz w:val="20"/>
        </w:rPr>
        <w:t xml:space="preserve">including long term residential care and rapid </w:t>
      </w:r>
      <w:r w:rsidR="00F66C28">
        <w:rPr>
          <w:sz w:val="20"/>
        </w:rPr>
        <w:t xml:space="preserve">transitions from </w:t>
      </w:r>
      <w:r w:rsidR="00AD48EF">
        <w:rPr>
          <w:sz w:val="20"/>
        </w:rPr>
        <w:t xml:space="preserve">acute </w:t>
      </w:r>
      <w:r w:rsidR="00F66C28">
        <w:rPr>
          <w:sz w:val="20"/>
        </w:rPr>
        <w:t xml:space="preserve">hospital </w:t>
      </w:r>
      <w:r w:rsidR="00AD48EF">
        <w:rPr>
          <w:sz w:val="20"/>
        </w:rPr>
        <w:t xml:space="preserve">care </w:t>
      </w:r>
      <w:r w:rsidR="00F66C28">
        <w:rPr>
          <w:sz w:val="20"/>
        </w:rPr>
        <w:t>to home, gender imbalances and workforce sustainability to c</w:t>
      </w:r>
      <w:r>
        <w:rPr>
          <w:sz w:val="20"/>
        </w:rPr>
        <w:t>reate new forms of care activities</w:t>
      </w:r>
      <w:r w:rsidR="00AD48EF">
        <w:rPr>
          <w:sz w:val="20"/>
        </w:rPr>
        <w:t xml:space="preserve"> that include</w:t>
      </w:r>
      <w:r>
        <w:rPr>
          <w:sz w:val="20"/>
        </w:rPr>
        <w:t>,</w:t>
      </w:r>
      <w:r w:rsidR="00AD48EF">
        <w:rPr>
          <w:sz w:val="20"/>
        </w:rPr>
        <w:t xml:space="preserve"> participatory models and co-design with older people</w:t>
      </w:r>
      <w:r>
        <w:rPr>
          <w:spacing w:val="-7"/>
          <w:sz w:val="20"/>
        </w:rPr>
        <w:t xml:space="preserve"> </w:t>
      </w:r>
      <w:r>
        <w:rPr>
          <w:sz w:val="20"/>
        </w:rPr>
        <w:t>in</w:t>
      </w:r>
      <w:r>
        <w:rPr>
          <w:spacing w:val="-8"/>
          <w:sz w:val="20"/>
        </w:rPr>
        <w:t xml:space="preserve"> </w:t>
      </w:r>
      <w:r>
        <w:rPr>
          <w:sz w:val="20"/>
        </w:rPr>
        <w:t>response</w:t>
      </w:r>
      <w:r>
        <w:rPr>
          <w:spacing w:val="-8"/>
          <w:sz w:val="20"/>
        </w:rPr>
        <w:t xml:space="preserve"> </w:t>
      </w:r>
      <w:r>
        <w:rPr>
          <w:sz w:val="20"/>
        </w:rPr>
        <w:t>to</w:t>
      </w:r>
      <w:r>
        <w:rPr>
          <w:spacing w:val="-8"/>
          <w:sz w:val="20"/>
        </w:rPr>
        <w:t xml:space="preserve"> </w:t>
      </w:r>
      <w:r w:rsidR="00AD48EF">
        <w:rPr>
          <w:spacing w:val="-8"/>
          <w:sz w:val="20"/>
        </w:rPr>
        <w:t xml:space="preserve">the </w:t>
      </w:r>
      <w:r>
        <w:rPr>
          <w:sz w:val="20"/>
        </w:rPr>
        <w:t>growing</w:t>
      </w:r>
      <w:r>
        <w:rPr>
          <w:spacing w:val="-8"/>
          <w:sz w:val="20"/>
        </w:rPr>
        <w:t xml:space="preserve"> </w:t>
      </w:r>
      <w:r>
        <w:rPr>
          <w:sz w:val="20"/>
        </w:rPr>
        <w:t>lack</w:t>
      </w:r>
      <w:r>
        <w:rPr>
          <w:spacing w:val="-8"/>
          <w:sz w:val="20"/>
        </w:rPr>
        <w:t xml:space="preserve"> </w:t>
      </w:r>
      <w:r>
        <w:rPr>
          <w:sz w:val="20"/>
        </w:rPr>
        <w:t>of</w:t>
      </w:r>
      <w:r>
        <w:rPr>
          <w:spacing w:val="-8"/>
          <w:sz w:val="20"/>
        </w:rPr>
        <w:t xml:space="preserve"> </w:t>
      </w:r>
      <w:r w:rsidR="00AD48EF">
        <w:rPr>
          <w:spacing w:val="-8"/>
          <w:sz w:val="20"/>
        </w:rPr>
        <w:t>sustainability in older person care and evidence of current care failings.</w:t>
      </w:r>
    </w:p>
    <w:p w14:paraId="16C4D3FE" w14:textId="77777777" w:rsidR="00366543" w:rsidRDefault="00A10E63">
      <w:pPr>
        <w:tabs>
          <w:tab w:val="left" w:pos="2884"/>
        </w:tabs>
        <w:spacing w:before="142"/>
        <w:ind w:left="366"/>
        <w:rPr>
          <w:rFonts w:ascii="Arial Unicode MS"/>
          <w:sz w:val="26"/>
        </w:rPr>
      </w:pPr>
      <w:r>
        <w:br w:type="column"/>
      </w:r>
      <w:r>
        <w:rPr>
          <w:rFonts w:ascii="Arial Unicode MS"/>
          <w:w w:val="90"/>
          <w:sz w:val="26"/>
          <w:u w:val="single" w:color="C6C6C7"/>
        </w:rPr>
        <w:lastRenderedPageBreak/>
        <w:t>KEY</w:t>
      </w:r>
      <w:r>
        <w:rPr>
          <w:rFonts w:ascii="Arial Unicode MS"/>
          <w:spacing w:val="9"/>
          <w:w w:val="90"/>
          <w:sz w:val="26"/>
          <w:u w:val="single" w:color="C6C6C7"/>
        </w:rPr>
        <w:t xml:space="preserve"> </w:t>
      </w:r>
      <w:r>
        <w:rPr>
          <w:rFonts w:ascii="Arial Unicode MS"/>
          <w:w w:val="90"/>
          <w:sz w:val="26"/>
          <w:u w:val="single" w:color="C6C6C7"/>
        </w:rPr>
        <w:t>FACTS</w:t>
      </w:r>
      <w:r>
        <w:rPr>
          <w:rFonts w:ascii="Arial Unicode MS"/>
          <w:sz w:val="26"/>
          <w:u w:val="single" w:color="C6C6C7"/>
        </w:rPr>
        <w:tab/>
      </w:r>
    </w:p>
    <w:p w14:paraId="18057398" w14:textId="77777777" w:rsidR="00EB0774" w:rsidRDefault="00A10E63" w:rsidP="00EB0774">
      <w:pPr>
        <w:pStyle w:val="Heading4"/>
        <w:spacing w:before="252" w:line="271" w:lineRule="auto"/>
        <w:ind w:right="758"/>
      </w:pPr>
      <w:r w:rsidRPr="00120D98">
        <w:rPr>
          <w:b/>
          <w:sz w:val="24"/>
          <w:szCs w:val="24"/>
        </w:rPr>
        <w:t>Themes</w:t>
      </w:r>
      <w:r>
        <w:t xml:space="preserve">: </w:t>
      </w:r>
      <w:r w:rsidR="00EB0774">
        <w:t>Living well in older person care systems; Dignity within digital</w:t>
      </w:r>
      <w:r w:rsidR="00F66C28">
        <w:t xml:space="preserve"> </w:t>
      </w:r>
      <w:r w:rsidR="008A657E">
        <w:t>innovation</w:t>
      </w:r>
      <w:r w:rsidR="00F66C28">
        <w:t>; G</w:t>
      </w:r>
      <w:r w:rsidR="00EB0774">
        <w:t>ender and sustainable care.</w:t>
      </w:r>
    </w:p>
    <w:p w14:paraId="24304A2A" w14:textId="67595823" w:rsidR="00EB0774" w:rsidRDefault="00EB0774" w:rsidP="00EB0774">
      <w:pPr>
        <w:pStyle w:val="Heading4"/>
        <w:spacing w:before="252" w:line="271" w:lineRule="auto"/>
        <w:ind w:right="758"/>
        <w:rPr>
          <w:b/>
        </w:rPr>
      </w:pPr>
      <w:r w:rsidRPr="00120D98">
        <w:rPr>
          <w:b/>
          <w:sz w:val="24"/>
          <w:szCs w:val="24"/>
        </w:rPr>
        <w:t>School of Health Sciences</w:t>
      </w:r>
      <w:r>
        <w:rPr>
          <w:b/>
        </w:rPr>
        <w:t xml:space="preserve"> </w:t>
      </w:r>
      <w:hyperlink r:id="rId17" w:history="1">
        <w:r w:rsidR="00120D98" w:rsidRPr="00153022">
          <w:rPr>
            <w:rStyle w:val="Hyperlink"/>
          </w:rPr>
          <w:t>https://www.brighton.ac.uk/about-us/contact-us/academic-departments/school-of-health-sciences.aspx</w:t>
        </w:r>
        <w:r w:rsidR="00120D98" w:rsidRPr="00153022" w:rsidDel="00120D98">
          <w:rPr>
            <w:rStyle w:val="Hyperlink"/>
            <w:b/>
          </w:rPr>
          <w:t xml:space="preserve"> </w:t>
        </w:r>
      </w:hyperlink>
    </w:p>
    <w:p w14:paraId="6B99ECB8" w14:textId="62FA76F6" w:rsidR="003518E4" w:rsidRPr="00120D98" w:rsidRDefault="003518E4" w:rsidP="00EB0774">
      <w:pPr>
        <w:pStyle w:val="Heading4"/>
        <w:spacing w:before="252" w:line="271" w:lineRule="auto"/>
        <w:ind w:right="758"/>
      </w:pPr>
      <w:r w:rsidRPr="00120D98">
        <w:rPr>
          <w:b/>
          <w:sz w:val="24"/>
          <w:szCs w:val="24"/>
        </w:rPr>
        <w:t>Brighton Healthy Futures</w:t>
      </w:r>
      <w:r>
        <w:rPr>
          <w:b/>
        </w:rPr>
        <w:t xml:space="preserve"> </w:t>
      </w:r>
      <w:hyperlink r:id="rId18" w:history="1">
        <w:r w:rsidR="00120D98" w:rsidRPr="00153022">
          <w:rPr>
            <w:rStyle w:val="Hyperlink"/>
          </w:rPr>
          <w:t>https://www.brighton.ac.uk/research-and-enterprise/brighton-futures/healthy-futures/healthy-futures.aspx</w:t>
        </w:r>
        <w:r w:rsidR="00120D98" w:rsidRPr="00153022" w:rsidDel="00120D98">
          <w:rPr>
            <w:rStyle w:val="Hyperlink"/>
          </w:rPr>
          <w:t xml:space="preserve"> </w:t>
        </w:r>
      </w:hyperlink>
    </w:p>
    <w:p w14:paraId="0B1B4948" w14:textId="0A53EEB9" w:rsidR="00120D98" w:rsidRDefault="00120D98" w:rsidP="00EB0774">
      <w:pPr>
        <w:pStyle w:val="Heading4"/>
        <w:spacing w:before="252" w:line="271" w:lineRule="auto"/>
        <w:ind w:right="758"/>
      </w:pPr>
      <w:r w:rsidRPr="00120D98">
        <w:rPr>
          <w:b/>
          <w:sz w:val="24"/>
          <w:szCs w:val="24"/>
        </w:rPr>
        <w:t>UoB Research Portal</w:t>
      </w:r>
      <w:r>
        <w:t xml:space="preserve"> </w:t>
      </w:r>
      <w:hyperlink r:id="rId19" w:history="1">
        <w:r w:rsidRPr="00B27B1C">
          <w:rPr>
            <w:rStyle w:val="Hyperlink"/>
          </w:rPr>
          <w:t>https://research.brighton.ac.uk/en/</w:t>
        </w:r>
      </w:hyperlink>
    </w:p>
    <w:p w14:paraId="42679FB7" w14:textId="78077DA0" w:rsidR="00366543" w:rsidRPr="0013505D" w:rsidRDefault="00A10E63" w:rsidP="00A81D00">
      <w:pPr>
        <w:spacing w:before="136"/>
        <w:ind w:left="366"/>
        <w:rPr>
          <w:b/>
        </w:rPr>
      </w:pPr>
      <w:r w:rsidRPr="0013505D">
        <w:rPr>
          <w:b/>
          <w:sz w:val="20"/>
        </w:rPr>
        <w:t xml:space="preserve">Deadline </w:t>
      </w:r>
      <w:r w:rsidR="00302525" w:rsidRPr="0013505D">
        <w:rPr>
          <w:b/>
          <w:sz w:val="20"/>
        </w:rPr>
        <w:t>11</w:t>
      </w:r>
      <w:r w:rsidR="00045D76" w:rsidRPr="0013505D">
        <w:rPr>
          <w:b/>
          <w:sz w:val="20"/>
        </w:rPr>
        <w:t>:59</w:t>
      </w:r>
      <w:r w:rsidR="005F36B1" w:rsidRPr="0013505D">
        <w:rPr>
          <w:b/>
          <w:sz w:val="20"/>
        </w:rPr>
        <w:t xml:space="preserve"> CET</w:t>
      </w:r>
      <w:r w:rsidR="00A81D00" w:rsidRPr="0013505D">
        <w:rPr>
          <w:b/>
          <w:sz w:val="20"/>
        </w:rPr>
        <w:t xml:space="preserve"> 25 July 2019</w:t>
      </w:r>
    </w:p>
    <w:p w14:paraId="1C670739" w14:textId="7920DA0D" w:rsidR="00366543" w:rsidRDefault="00A10E63">
      <w:pPr>
        <w:spacing w:before="163" w:line="271" w:lineRule="auto"/>
        <w:ind w:left="366" w:right="758"/>
        <w:rPr>
          <w:sz w:val="20"/>
        </w:rPr>
      </w:pPr>
      <w:r w:rsidRPr="008D1AEE">
        <w:rPr>
          <w:b/>
          <w:sz w:val="20"/>
        </w:rPr>
        <w:t xml:space="preserve">Interviews </w:t>
      </w:r>
      <w:r w:rsidR="00863BC6" w:rsidRPr="00863BC6">
        <w:rPr>
          <w:sz w:val="20"/>
        </w:rPr>
        <w:t xml:space="preserve">to be held </w:t>
      </w:r>
      <w:r w:rsidR="00863BC6">
        <w:rPr>
          <w:sz w:val="20"/>
        </w:rPr>
        <w:t xml:space="preserve">in host organization </w:t>
      </w:r>
      <w:r w:rsidR="00863BC6" w:rsidRPr="00863BC6">
        <w:rPr>
          <w:sz w:val="20"/>
        </w:rPr>
        <w:t>in</w:t>
      </w:r>
      <w:r w:rsidR="00863BC6">
        <w:rPr>
          <w:b/>
          <w:sz w:val="20"/>
        </w:rPr>
        <w:t xml:space="preserve"> </w:t>
      </w:r>
      <w:r w:rsidR="00A81D00" w:rsidRPr="008D1AEE">
        <w:rPr>
          <w:sz w:val="20"/>
        </w:rPr>
        <w:t>August 2019</w:t>
      </w:r>
    </w:p>
    <w:p w14:paraId="42EF807B" w14:textId="42C04BCC" w:rsidR="00863BC6" w:rsidRDefault="00863BC6">
      <w:pPr>
        <w:spacing w:before="163" w:line="271" w:lineRule="auto"/>
        <w:ind w:left="366" w:right="758"/>
        <w:rPr>
          <w:sz w:val="20"/>
        </w:rPr>
      </w:pPr>
      <w:r>
        <w:rPr>
          <w:b/>
          <w:sz w:val="20"/>
        </w:rPr>
        <w:t>Applicants informed of shortlisting decisions</w:t>
      </w:r>
      <w:r>
        <w:rPr>
          <w:sz w:val="20"/>
        </w:rPr>
        <w:t xml:space="preserve"> by 15 August</w:t>
      </w:r>
    </w:p>
    <w:p w14:paraId="3316D352" w14:textId="43B263AE" w:rsidR="00B46CB5" w:rsidRDefault="00A10E63" w:rsidP="005F36B1">
      <w:pPr>
        <w:pStyle w:val="Heading3"/>
      </w:pPr>
      <w:r>
        <w:t xml:space="preserve">Starting date </w:t>
      </w:r>
      <w:r w:rsidR="00863BC6" w:rsidRPr="00863BC6">
        <w:rPr>
          <w:b w:val="0"/>
        </w:rPr>
        <w:t xml:space="preserve">as soon as possible in </w:t>
      </w:r>
      <w:r w:rsidR="00AA2C33" w:rsidRPr="00B27B1C">
        <w:rPr>
          <w:b w:val="0"/>
        </w:rPr>
        <w:t>September</w:t>
      </w:r>
      <w:r w:rsidRPr="00B27B1C">
        <w:rPr>
          <w:b w:val="0"/>
        </w:rPr>
        <w:t xml:space="preserve"> 201</w:t>
      </w:r>
      <w:r w:rsidR="00EB0774" w:rsidRPr="00B27B1C">
        <w:rPr>
          <w:b w:val="0"/>
        </w:rPr>
        <w:t>9</w:t>
      </w:r>
    </w:p>
    <w:p w14:paraId="4EE0E353" w14:textId="77777777" w:rsidR="005F36B1" w:rsidRDefault="005F36B1" w:rsidP="00706A9A">
      <w:pPr>
        <w:pStyle w:val="Heading3"/>
        <w:ind w:left="0"/>
        <w:sectPr w:rsidR="005F36B1">
          <w:type w:val="continuous"/>
          <w:pgSz w:w="11910" w:h="16840"/>
          <w:pgMar w:top="260" w:right="980" w:bottom="1200" w:left="980" w:header="720" w:footer="720" w:gutter="0"/>
          <w:cols w:num="2" w:space="720" w:equalWidth="0">
            <w:col w:w="6236" w:space="40"/>
            <w:col w:w="3674"/>
          </w:cols>
        </w:sectPr>
      </w:pPr>
      <w:bookmarkStart w:id="0" w:name="_GoBack"/>
      <w:bookmarkEnd w:id="0"/>
    </w:p>
    <w:p w14:paraId="10247C8B" w14:textId="77777777" w:rsidR="00366543" w:rsidRDefault="00A10E63">
      <w:pPr>
        <w:spacing w:before="93" w:line="268" w:lineRule="auto"/>
        <w:ind w:left="424" w:right="3687"/>
        <w:rPr>
          <w:sz w:val="20"/>
        </w:rPr>
      </w:pPr>
      <w:r>
        <w:rPr>
          <w:sz w:val="20"/>
        </w:rPr>
        <w:lastRenderedPageBreak/>
        <w:t xml:space="preserve">Through co-supervision by academics and non-academic partners, </w:t>
      </w:r>
      <w:r w:rsidR="008A657E">
        <w:rPr>
          <w:sz w:val="20"/>
        </w:rPr>
        <w:t>IN</w:t>
      </w:r>
      <w:r w:rsidR="00AD48EF">
        <w:rPr>
          <w:sz w:val="20"/>
        </w:rPr>
        <w:t>NOVATEDIGNITY</w:t>
      </w:r>
      <w:r>
        <w:rPr>
          <w:sz w:val="20"/>
        </w:rPr>
        <w:t xml:space="preserve">-ITN </w:t>
      </w:r>
      <w:r w:rsidR="00D66427">
        <w:rPr>
          <w:sz w:val="20"/>
        </w:rPr>
        <w:t xml:space="preserve">ESRs </w:t>
      </w:r>
      <w:r>
        <w:rPr>
          <w:sz w:val="20"/>
        </w:rPr>
        <w:t>will engage in c</w:t>
      </w:r>
      <w:r w:rsidR="00AD48EF">
        <w:rPr>
          <w:sz w:val="20"/>
        </w:rPr>
        <w:t>ritical, practical, and policy impact</w:t>
      </w:r>
      <w:r>
        <w:rPr>
          <w:sz w:val="20"/>
        </w:rPr>
        <w:t xml:space="preserve"> exploration of the</w:t>
      </w:r>
      <w:r w:rsidR="00AD48EF">
        <w:rPr>
          <w:sz w:val="20"/>
        </w:rPr>
        <w:t xml:space="preserve"> contribution and </w:t>
      </w:r>
      <w:r w:rsidR="008A657E">
        <w:rPr>
          <w:sz w:val="20"/>
        </w:rPr>
        <w:t xml:space="preserve">the </w:t>
      </w:r>
      <w:r w:rsidR="00AD48EF">
        <w:rPr>
          <w:sz w:val="20"/>
        </w:rPr>
        <w:t>reach of</w:t>
      </w:r>
      <w:r>
        <w:rPr>
          <w:sz w:val="20"/>
        </w:rPr>
        <w:t xml:space="preserve"> their individual doctoral study projects </w:t>
      </w:r>
      <w:r w:rsidR="008A657E" w:rsidRPr="00D45D4D">
        <w:rPr>
          <w:sz w:val="20"/>
        </w:rPr>
        <w:t xml:space="preserve">to respond to </w:t>
      </w:r>
      <w:r>
        <w:rPr>
          <w:sz w:val="20"/>
        </w:rPr>
        <w:t>three interconnecting research themes:</w:t>
      </w:r>
    </w:p>
    <w:p w14:paraId="62CA8CED" w14:textId="77777777" w:rsidR="00366543" w:rsidRDefault="00AD48EF">
      <w:pPr>
        <w:pStyle w:val="ListParagraph"/>
        <w:numPr>
          <w:ilvl w:val="0"/>
          <w:numId w:val="4"/>
        </w:numPr>
        <w:tabs>
          <w:tab w:val="left" w:pos="645"/>
        </w:tabs>
        <w:spacing w:before="135"/>
        <w:ind w:firstLine="0"/>
        <w:rPr>
          <w:sz w:val="20"/>
        </w:rPr>
      </w:pPr>
      <w:r>
        <w:rPr>
          <w:sz w:val="20"/>
        </w:rPr>
        <w:t xml:space="preserve">Dignity within digital </w:t>
      </w:r>
      <w:r w:rsidR="008A657E">
        <w:rPr>
          <w:sz w:val="20"/>
        </w:rPr>
        <w:t>innovation</w:t>
      </w:r>
    </w:p>
    <w:p w14:paraId="0F8D554A" w14:textId="77777777" w:rsidR="00AD48EF" w:rsidRDefault="00AD48EF">
      <w:pPr>
        <w:pStyle w:val="ListParagraph"/>
        <w:numPr>
          <w:ilvl w:val="0"/>
          <w:numId w:val="4"/>
        </w:numPr>
        <w:tabs>
          <w:tab w:val="left" w:pos="645"/>
        </w:tabs>
        <w:spacing w:before="134"/>
        <w:ind w:left="644" w:hanging="220"/>
        <w:rPr>
          <w:sz w:val="20"/>
        </w:rPr>
      </w:pPr>
      <w:r>
        <w:rPr>
          <w:sz w:val="20"/>
        </w:rPr>
        <w:t>Living well in care systems</w:t>
      </w:r>
    </w:p>
    <w:p w14:paraId="3C0DAEA8" w14:textId="77777777" w:rsidR="00366543" w:rsidRDefault="00AD48EF">
      <w:pPr>
        <w:pStyle w:val="ListParagraph"/>
        <w:numPr>
          <w:ilvl w:val="0"/>
          <w:numId w:val="4"/>
        </w:numPr>
        <w:tabs>
          <w:tab w:val="left" w:pos="645"/>
        </w:tabs>
        <w:spacing w:before="134"/>
        <w:ind w:left="644" w:hanging="220"/>
        <w:rPr>
          <w:sz w:val="20"/>
        </w:rPr>
      </w:pPr>
      <w:r>
        <w:rPr>
          <w:sz w:val="20"/>
        </w:rPr>
        <w:t>Gender and sustainable care</w:t>
      </w:r>
      <w:r w:rsidR="00A10E63">
        <w:rPr>
          <w:sz w:val="20"/>
        </w:rPr>
        <w:t>.</w:t>
      </w:r>
    </w:p>
    <w:p w14:paraId="73F23467" w14:textId="77777777" w:rsidR="00366543" w:rsidRDefault="00A10E63">
      <w:pPr>
        <w:spacing w:before="163" w:line="268" w:lineRule="auto"/>
        <w:ind w:left="424" w:right="3617"/>
        <w:rPr>
          <w:sz w:val="20"/>
        </w:rPr>
      </w:pPr>
      <w:r>
        <w:rPr>
          <w:sz w:val="20"/>
        </w:rPr>
        <w:t>In addition to undertaking a doctoral research</w:t>
      </w:r>
      <w:r w:rsidR="000958B0">
        <w:rPr>
          <w:sz w:val="20"/>
        </w:rPr>
        <w:t xml:space="preserve"> degree</w:t>
      </w:r>
      <w:r>
        <w:rPr>
          <w:sz w:val="20"/>
        </w:rPr>
        <w:t xml:space="preserve">, the </w:t>
      </w:r>
      <w:r w:rsidR="000958B0">
        <w:rPr>
          <w:sz w:val="20"/>
        </w:rPr>
        <w:t>ESRs</w:t>
      </w:r>
      <w:r>
        <w:rPr>
          <w:sz w:val="20"/>
        </w:rPr>
        <w:t xml:space="preserve"> will engage in a series of collaborative research and training </w:t>
      </w:r>
      <w:r w:rsidR="008A657E">
        <w:rPr>
          <w:sz w:val="20"/>
        </w:rPr>
        <w:t>events to d</w:t>
      </w:r>
      <w:r>
        <w:rPr>
          <w:sz w:val="20"/>
        </w:rPr>
        <w:t xml:space="preserve">evelop advanced skills and expertise in tackling challenges linked to </w:t>
      </w:r>
      <w:r w:rsidR="008A657E">
        <w:rPr>
          <w:sz w:val="20"/>
        </w:rPr>
        <w:t>innovations in dignified, sustainable care systems for older people</w:t>
      </w:r>
      <w:r>
        <w:rPr>
          <w:sz w:val="20"/>
        </w:rPr>
        <w:t>.</w:t>
      </w:r>
      <w:r w:rsidR="008A657E">
        <w:rPr>
          <w:sz w:val="20"/>
        </w:rPr>
        <w:t xml:space="preserve"> They will also participate in collaborative project groups to provide for example</w:t>
      </w:r>
      <w:r w:rsidR="008A657E" w:rsidRPr="00D45D4D">
        <w:rPr>
          <w:sz w:val="20"/>
        </w:rPr>
        <w:t xml:space="preserve">, analyses </w:t>
      </w:r>
      <w:r w:rsidR="00D45D4D" w:rsidRPr="00D45D4D">
        <w:rPr>
          <w:sz w:val="20"/>
        </w:rPr>
        <w:t xml:space="preserve">of </w:t>
      </w:r>
      <w:r w:rsidR="008A657E" w:rsidRPr="00D45D4D">
        <w:rPr>
          <w:sz w:val="20"/>
        </w:rPr>
        <w:t>national level</w:t>
      </w:r>
      <w:r w:rsidR="008A657E">
        <w:rPr>
          <w:sz w:val="20"/>
        </w:rPr>
        <w:t xml:space="preserve"> statistical data, and to make full use of older peoples’ insights to lead care innovation.</w:t>
      </w:r>
    </w:p>
    <w:p w14:paraId="2DD1374C" w14:textId="30A31F4E" w:rsidR="00366543" w:rsidRDefault="00A10E63">
      <w:pPr>
        <w:spacing w:before="137" w:line="268" w:lineRule="auto"/>
        <w:ind w:left="423" w:right="3617"/>
        <w:rPr>
          <w:sz w:val="20"/>
        </w:rPr>
      </w:pPr>
      <w:r w:rsidRPr="00CC0A48">
        <w:rPr>
          <w:sz w:val="20"/>
        </w:rPr>
        <w:t xml:space="preserve">The training </w:t>
      </w:r>
      <w:r w:rsidR="003928FE" w:rsidRPr="00CC0A48">
        <w:rPr>
          <w:sz w:val="20"/>
        </w:rPr>
        <w:t xml:space="preserve">events </w:t>
      </w:r>
      <w:r w:rsidRPr="00CC0A48">
        <w:rPr>
          <w:sz w:val="20"/>
        </w:rPr>
        <w:t xml:space="preserve">will be held </w:t>
      </w:r>
      <w:r w:rsidR="00AC491B" w:rsidRPr="00CC0A48">
        <w:rPr>
          <w:sz w:val="20"/>
        </w:rPr>
        <w:t>in years 1</w:t>
      </w:r>
      <w:r w:rsidR="00442408" w:rsidRPr="00CC0A48">
        <w:rPr>
          <w:sz w:val="20"/>
        </w:rPr>
        <w:t>, 2, 3</w:t>
      </w:r>
      <w:r w:rsidR="00AC491B" w:rsidRPr="00CC0A48">
        <w:rPr>
          <w:sz w:val="20"/>
        </w:rPr>
        <w:t xml:space="preserve"> &amp; </w:t>
      </w:r>
      <w:r w:rsidR="00442408" w:rsidRPr="00CC0A48">
        <w:rPr>
          <w:sz w:val="20"/>
        </w:rPr>
        <w:t>4 of</w:t>
      </w:r>
      <w:r w:rsidR="00AC491B" w:rsidRPr="00CC0A48">
        <w:rPr>
          <w:sz w:val="20"/>
        </w:rPr>
        <w:t xml:space="preserve"> the project</w:t>
      </w:r>
      <w:r w:rsidR="003928FE" w:rsidRPr="00CC0A48">
        <w:rPr>
          <w:sz w:val="20"/>
        </w:rPr>
        <w:t xml:space="preserve"> </w:t>
      </w:r>
      <w:r w:rsidRPr="00CC0A48">
        <w:rPr>
          <w:sz w:val="20"/>
        </w:rPr>
        <w:t xml:space="preserve">engaging with </w:t>
      </w:r>
      <w:r w:rsidR="003928FE" w:rsidRPr="00CC0A48">
        <w:rPr>
          <w:sz w:val="20"/>
        </w:rPr>
        <w:t xml:space="preserve">academics from beneficiary institutions and </w:t>
      </w:r>
      <w:r w:rsidRPr="00CC0A48">
        <w:rPr>
          <w:sz w:val="20"/>
        </w:rPr>
        <w:t xml:space="preserve">partners in the network from </w:t>
      </w:r>
      <w:r w:rsidR="00CC0A48" w:rsidRPr="00CC0A48">
        <w:rPr>
          <w:sz w:val="20"/>
        </w:rPr>
        <w:t>EldreSagen Hjørring, Denmark; The Patients’ Association, UK; Danish Nurses Organisation; Belong Care Services, UK; Posifon AB, Sweden; Kareinn Ltd. UK;  The Royal College of Nursing, UK; Physical and Medical Rehabilitation Care Unit, Ioannina Greece; and University of Chester, UK.</w:t>
      </w:r>
    </w:p>
    <w:p w14:paraId="4E433D65" w14:textId="14360763" w:rsidR="00366543" w:rsidRDefault="00A15644">
      <w:pPr>
        <w:spacing w:before="135" w:line="271" w:lineRule="auto"/>
        <w:ind w:left="423" w:right="3617"/>
        <w:rPr>
          <w:b/>
          <w:sz w:val="20"/>
        </w:rPr>
      </w:pPr>
      <w:r w:rsidRPr="00192D1F">
        <w:rPr>
          <w:b/>
          <w:sz w:val="20"/>
        </w:rPr>
        <w:t xml:space="preserve">Please note this is a second </w:t>
      </w:r>
      <w:r w:rsidR="00A10E63" w:rsidRPr="00192D1F">
        <w:rPr>
          <w:b/>
          <w:sz w:val="20"/>
        </w:rPr>
        <w:t>call for the</w:t>
      </w:r>
      <w:r w:rsidRPr="00192D1F">
        <w:rPr>
          <w:b/>
          <w:sz w:val="20"/>
        </w:rPr>
        <w:t xml:space="preserve"> Nordic area of</w:t>
      </w:r>
      <w:r w:rsidR="00A10E63" w:rsidRPr="00192D1F">
        <w:rPr>
          <w:b/>
          <w:sz w:val="20"/>
        </w:rPr>
        <w:t xml:space="preserve"> ITN </w:t>
      </w:r>
      <w:r w:rsidR="00E503E9" w:rsidRPr="00192D1F">
        <w:rPr>
          <w:b/>
          <w:sz w:val="20"/>
        </w:rPr>
        <w:t>INNOVATEDIGNITY</w:t>
      </w:r>
      <w:r w:rsidR="00C9191F" w:rsidRPr="00192D1F">
        <w:rPr>
          <w:b/>
          <w:sz w:val="20"/>
        </w:rPr>
        <w:t>.</w:t>
      </w:r>
      <w:r w:rsidR="00A10E63">
        <w:rPr>
          <w:b/>
          <w:sz w:val="20"/>
        </w:rPr>
        <w:t xml:space="preserve"> More specific requirements for individual selection criteria and information on financial support and remuneration will be available at the shortlisted stage.</w:t>
      </w:r>
    </w:p>
    <w:p w14:paraId="04971CEB" w14:textId="77777777" w:rsidR="00366543" w:rsidRDefault="00366543">
      <w:pPr>
        <w:pStyle w:val="BodyText"/>
        <w:rPr>
          <w:b/>
          <w:sz w:val="20"/>
        </w:rPr>
      </w:pPr>
    </w:p>
    <w:p w14:paraId="343D12F4" w14:textId="77777777" w:rsidR="00366543" w:rsidRDefault="000F2E43">
      <w:pPr>
        <w:pStyle w:val="BodyText"/>
        <w:spacing w:before="9"/>
        <w:rPr>
          <w:b/>
          <w:sz w:val="17"/>
        </w:rPr>
      </w:pPr>
      <w:r>
        <w:rPr>
          <w:noProof/>
          <w:lang w:val="en-GB" w:eastAsia="en-GB"/>
        </w:rPr>
        <mc:AlternateContent>
          <mc:Choice Requires="wps">
            <w:drawing>
              <wp:anchor distT="4294967295" distB="4294967295" distL="0" distR="0" simplePos="0" relativeHeight="251655680" behindDoc="0" locked="0" layoutInCell="1" allowOverlap="1" wp14:anchorId="637742E9" wp14:editId="714EC347">
                <wp:simplePos x="0" y="0"/>
                <wp:positionH relativeFrom="page">
                  <wp:posOffset>770890</wp:posOffset>
                </wp:positionH>
                <wp:positionV relativeFrom="paragraph">
                  <wp:posOffset>160019</wp:posOffset>
                </wp:positionV>
                <wp:extent cx="4808220" cy="0"/>
                <wp:effectExtent l="0" t="0" r="20955" b="19050"/>
                <wp:wrapTopAndBottom/>
                <wp:docPr id="4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220" cy="0"/>
                        </a:xfrm>
                        <a:prstGeom prst="line">
                          <a:avLst/>
                        </a:prstGeom>
                        <a:noFill/>
                        <a:ln w="9906">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879C2B" id="Line 31"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7pt,12.6pt" to="43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" strokecolor="#c6c6c7" strokeweight=".78pt">
                <w10:wrap type="topAndBottom" anchorx="page"/>
              </v:line>
            </w:pict>
          </mc:Fallback>
        </mc:AlternateContent>
      </w:r>
    </w:p>
    <w:p w14:paraId="260CDB3B" w14:textId="77777777" w:rsidR="003D2582" w:rsidRPr="005561A0" w:rsidRDefault="00A10E6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1</w:t>
      </w:r>
      <w:r w:rsidR="007B4553" w:rsidRPr="005561A0">
        <w:rPr>
          <w:rFonts w:ascii="Arial Unicode MS"/>
          <w:b/>
          <w:w w:val="90"/>
          <w:sz w:val="24"/>
          <w:szCs w:val="24"/>
          <w:u w:val="single" w:color="C6C6C7"/>
        </w:rPr>
        <w:t xml:space="preserve">                                                                                 </w:t>
      </w:r>
    </w:p>
    <w:p w14:paraId="56432FF0" w14:textId="77777777" w:rsidR="0063358C" w:rsidRPr="00E31D39" w:rsidRDefault="003D2582" w:rsidP="00E31D39">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w:t>
      </w:r>
      <w:r w:rsidR="00C9191F" w:rsidRPr="005561A0">
        <w:rPr>
          <w:rFonts w:ascii="Arial Unicode MS"/>
          <w:b/>
          <w:w w:val="90"/>
          <w:sz w:val="24"/>
          <w:szCs w:val="24"/>
          <w:u w:val="single" w:color="C6C6C7"/>
        </w:rPr>
        <w:t>are</w:t>
      </w:r>
      <w:r w:rsidR="00B405D2" w:rsidRPr="005561A0">
        <w:rPr>
          <w:rFonts w:ascii="Arial Unicode MS"/>
          <w:b/>
          <w:w w:val="90"/>
          <w:sz w:val="24"/>
          <w:szCs w:val="24"/>
          <w:u w:val="single" w:color="C6C6C7"/>
        </w:rPr>
        <w:t xml:space="preserve"> </w:t>
      </w:r>
      <w:r w:rsidR="00C9191F" w:rsidRPr="005561A0">
        <w:rPr>
          <w:rFonts w:ascii="Arial Unicode MS"/>
          <w:b/>
          <w:w w:val="90"/>
          <w:sz w:val="24"/>
          <w:szCs w:val="24"/>
          <w:u w:val="single" w:color="C6C6C7"/>
        </w:rPr>
        <w:t>list</w:t>
      </w:r>
      <w:r w:rsidRPr="005561A0">
        <w:rPr>
          <w:rFonts w:ascii="Arial Unicode MS"/>
          <w:b/>
          <w:w w:val="90"/>
          <w:sz w:val="24"/>
          <w:szCs w:val="24"/>
          <w:u w:val="single" w:color="C6C6C7"/>
        </w:rPr>
        <w:t>ed a</w:t>
      </w:r>
      <w:r w:rsidR="00C9191F" w:rsidRPr="005561A0">
        <w:rPr>
          <w:rFonts w:ascii="Arial Unicode MS"/>
          <w:b/>
          <w:w w:val="90"/>
          <w:sz w:val="24"/>
          <w:szCs w:val="24"/>
          <w:u w:val="single" w:color="C6C6C7"/>
        </w:rPr>
        <w:t>ccording</w:t>
      </w:r>
      <w:r w:rsidRPr="005561A0">
        <w:rPr>
          <w:rFonts w:ascii="Arial Unicode MS"/>
          <w:b/>
          <w:w w:val="90"/>
          <w:sz w:val="24"/>
          <w:szCs w:val="24"/>
          <w:u w:val="single" w:color="C6C6C7"/>
        </w:rPr>
        <w:t xml:space="preserve"> to work packages </w:t>
      </w:r>
      <w:r w:rsidR="005561A0" w:rsidRPr="005561A0">
        <w:rPr>
          <w:rFonts w:ascii="Arial Unicode MS"/>
          <w:b/>
          <w:w w:val="90"/>
          <w:sz w:val="24"/>
          <w:szCs w:val="24"/>
          <w:u w:val="single" w:color="C6C6C7"/>
        </w:rPr>
        <w:t>and</w:t>
      </w:r>
      <w:r w:rsidRPr="005561A0">
        <w:rPr>
          <w:rFonts w:ascii="Arial Unicode MS"/>
          <w:b/>
          <w:w w:val="90"/>
          <w:sz w:val="24"/>
          <w:szCs w:val="24"/>
          <w:u w:val="single" w:color="C6C6C7"/>
        </w:rPr>
        <w:t xml:space="preserve"> </w:t>
      </w:r>
      <w:r w:rsidR="00C9191F" w:rsidRPr="005561A0">
        <w:rPr>
          <w:rFonts w:ascii="Arial Unicode MS"/>
          <w:b/>
          <w:w w:val="90"/>
          <w:sz w:val="24"/>
          <w:szCs w:val="24"/>
          <w:u w:val="single" w:color="C6C6C7"/>
        </w:rPr>
        <w:t xml:space="preserve">the </w:t>
      </w:r>
      <w:r w:rsidRPr="005561A0">
        <w:rPr>
          <w:rFonts w:ascii="Arial Unicode MS"/>
          <w:b/>
          <w:w w:val="90"/>
          <w:sz w:val="24"/>
          <w:szCs w:val="24"/>
          <w:u w:val="single" w:color="C6C6C7"/>
        </w:rPr>
        <w:t>lead beneficiary (department level)</w:t>
      </w:r>
      <w:r w:rsidR="00A10E63">
        <w:rPr>
          <w:rFonts w:ascii="Arial Unicode MS"/>
          <w:sz w:val="32"/>
          <w:u w:val="single" w:color="C6C6C7"/>
        </w:rPr>
        <w:tab/>
      </w:r>
    </w:p>
    <w:p w14:paraId="6A92EB4B" w14:textId="77777777" w:rsidR="0063358C" w:rsidRDefault="0063358C">
      <w:pPr>
        <w:pStyle w:val="BodyText"/>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tblGrid>
      <w:tr w:rsidR="00A15644" w14:paraId="24E0481D" w14:textId="77777777" w:rsidTr="0061145F">
        <w:tc>
          <w:tcPr>
            <w:tcW w:w="3402" w:type="dxa"/>
          </w:tcPr>
          <w:p w14:paraId="293CA63C" w14:textId="77777777" w:rsidR="00A15644" w:rsidRDefault="00A15644" w:rsidP="0061145F">
            <w:pPr>
              <w:pStyle w:val="TableParagraph"/>
              <w:ind w:left="240"/>
              <w:rPr>
                <w:sz w:val="20"/>
                <w:szCs w:val="20"/>
              </w:rPr>
            </w:pPr>
            <w:r w:rsidRPr="00E93551">
              <w:rPr>
                <w:sz w:val="20"/>
                <w:szCs w:val="20"/>
              </w:rPr>
              <w:t>Using dignified care and telemedicine through the lens of a theoretical framework for quality end of life care for older people</w:t>
            </w:r>
          </w:p>
          <w:p w14:paraId="16C2117C" w14:textId="77777777" w:rsidR="00A15644" w:rsidRPr="00C43BB9" w:rsidRDefault="00A15644" w:rsidP="0061145F">
            <w:pPr>
              <w:pStyle w:val="TableParagraph"/>
              <w:ind w:left="240"/>
              <w:rPr>
                <w:b/>
                <w:sz w:val="20"/>
                <w:szCs w:val="20"/>
                <w:lang w:val="nb-NO"/>
              </w:rPr>
            </w:pPr>
            <w:r w:rsidRPr="00C43BB9">
              <w:rPr>
                <w:b/>
                <w:sz w:val="20"/>
                <w:szCs w:val="20"/>
                <w:lang w:val="nb-NO"/>
              </w:rPr>
              <w:t xml:space="preserve">Assistant </w:t>
            </w:r>
            <w:r>
              <w:rPr>
                <w:b/>
                <w:sz w:val="20"/>
                <w:szCs w:val="20"/>
                <w:lang w:val="nb-NO"/>
              </w:rPr>
              <w:t>P</w:t>
            </w:r>
            <w:r w:rsidRPr="00C43BB9">
              <w:rPr>
                <w:b/>
                <w:sz w:val="20"/>
                <w:szCs w:val="20"/>
                <w:lang w:val="nb-NO"/>
              </w:rPr>
              <w:t xml:space="preserve">rofessor Ingjerd Gåre Kymre </w:t>
            </w:r>
          </w:p>
          <w:p w14:paraId="2E2572AD" w14:textId="77777777" w:rsidR="00A15644" w:rsidRDefault="00A15644" w:rsidP="0061145F">
            <w:pPr>
              <w:pStyle w:val="TableParagraph"/>
              <w:ind w:left="240"/>
              <w:rPr>
                <w:b/>
                <w:sz w:val="20"/>
                <w:szCs w:val="20"/>
              </w:rPr>
            </w:pPr>
            <w:r w:rsidRPr="00C43BB9">
              <w:rPr>
                <w:b/>
                <w:sz w:val="20"/>
                <w:szCs w:val="20"/>
              </w:rPr>
              <w:t>Professor Lisbeth Uhrenfeldt</w:t>
            </w:r>
            <w:r w:rsidRPr="004E2332">
              <w:rPr>
                <w:b/>
                <w:sz w:val="20"/>
                <w:szCs w:val="20"/>
              </w:rPr>
              <w:t xml:space="preserve"> </w:t>
            </w:r>
          </w:p>
          <w:p w14:paraId="6DAD2C43" w14:textId="77777777" w:rsidR="00A15644" w:rsidRDefault="00A15644" w:rsidP="0061145F">
            <w:pPr>
              <w:pStyle w:val="TableParagraph"/>
              <w:ind w:left="240"/>
              <w:rPr>
                <w:b/>
                <w:sz w:val="20"/>
                <w:szCs w:val="20"/>
              </w:rPr>
            </w:pPr>
            <w:r>
              <w:rPr>
                <w:b/>
                <w:sz w:val="20"/>
                <w:szCs w:val="20"/>
              </w:rPr>
              <w:t xml:space="preserve">Nord University </w:t>
            </w:r>
            <w:hyperlink r:id="rId20" w:history="1">
              <w:r w:rsidRPr="00F13FB2">
                <w:rPr>
                  <w:rStyle w:val="Hyperlink"/>
                  <w:b/>
                  <w:sz w:val="20"/>
                  <w:szCs w:val="20"/>
                </w:rPr>
                <w:t>https://www.nord.no/en</w:t>
              </w:r>
            </w:hyperlink>
          </w:p>
          <w:p w14:paraId="3E3C8CF5" w14:textId="3664B191" w:rsidR="00A15644" w:rsidRPr="00E93551" w:rsidRDefault="00A15644" w:rsidP="00F42304">
            <w:pPr>
              <w:pStyle w:val="TableParagraph"/>
              <w:ind w:left="425"/>
              <w:rPr>
                <w:b/>
                <w:sz w:val="20"/>
                <w:szCs w:val="20"/>
              </w:rPr>
            </w:pPr>
          </w:p>
        </w:tc>
        <w:tc>
          <w:tcPr>
            <w:tcW w:w="3402" w:type="dxa"/>
          </w:tcPr>
          <w:p w14:paraId="6A7429A9" w14:textId="77777777" w:rsidR="00A15644" w:rsidRPr="0061145F" w:rsidRDefault="00A15644" w:rsidP="00A15644">
            <w:pPr>
              <w:pStyle w:val="TableParagraph"/>
              <w:ind w:left="425"/>
              <w:rPr>
                <w:sz w:val="20"/>
                <w:szCs w:val="20"/>
              </w:rPr>
            </w:pPr>
            <w:r w:rsidRPr="0061145F">
              <w:rPr>
                <w:sz w:val="20"/>
                <w:szCs w:val="20"/>
              </w:rPr>
              <w:t>Addressing the barriers and facilitators of the societal digital demands in citizens 75 years and older.</w:t>
            </w:r>
          </w:p>
          <w:p w14:paraId="056F2A5D" w14:textId="77777777" w:rsidR="00A15644" w:rsidRPr="00A15644" w:rsidRDefault="00A15644" w:rsidP="00A15644">
            <w:pPr>
              <w:pStyle w:val="TableParagraph"/>
              <w:ind w:left="425"/>
              <w:rPr>
                <w:b/>
                <w:sz w:val="20"/>
                <w:szCs w:val="20"/>
              </w:rPr>
            </w:pPr>
            <w:r w:rsidRPr="00A15644">
              <w:rPr>
                <w:b/>
                <w:sz w:val="20"/>
                <w:szCs w:val="20"/>
              </w:rPr>
              <w:t xml:space="preserve">Professor Lisbeth Uhrenfeldt </w:t>
            </w:r>
          </w:p>
          <w:p w14:paraId="14B8EFD4" w14:textId="77777777" w:rsidR="00A15644" w:rsidRPr="00A15644" w:rsidRDefault="00A15644" w:rsidP="00A15644">
            <w:pPr>
              <w:pStyle w:val="TableParagraph"/>
              <w:ind w:left="425"/>
              <w:rPr>
                <w:b/>
                <w:sz w:val="20"/>
                <w:szCs w:val="20"/>
              </w:rPr>
            </w:pPr>
            <w:r w:rsidRPr="00A15644">
              <w:rPr>
                <w:b/>
                <w:sz w:val="20"/>
                <w:szCs w:val="20"/>
              </w:rPr>
              <w:t xml:space="preserve">Assistant Professor Ingjerd Gåre Kymre </w:t>
            </w:r>
          </w:p>
          <w:p w14:paraId="4FCD031E" w14:textId="0F5DE641" w:rsidR="00A15644" w:rsidRPr="00E93551" w:rsidRDefault="00A15644" w:rsidP="00A15644">
            <w:pPr>
              <w:pStyle w:val="TableParagraph"/>
              <w:ind w:left="425"/>
              <w:rPr>
                <w:b/>
                <w:sz w:val="20"/>
                <w:szCs w:val="20"/>
              </w:rPr>
            </w:pPr>
            <w:r w:rsidRPr="00A15644">
              <w:rPr>
                <w:b/>
                <w:sz w:val="20"/>
                <w:szCs w:val="20"/>
              </w:rPr>
              <w:t xml:space="preserve">Nord University </w:t>
            </w:r>
            <w:hyperlink r:id="rId21" w:history="1">
              <w:r w:rsidRPr="0061145F">
                <w:rPr>
                  <w:rStyle w:val="Hyperlink"/>
                  <w:b/>
                  <w:sz w:val="20"/>
                  <w:szCs w:val="20"/>
                </w:rPr>
                <w:t>https://www.nord.no/en</w:t>
              </w:r>
            </w:hyperlink>
          </w:p>
        </w:tc>
      </w:tr>
    </w:tbl>
    <w:p w14:paraId="28B9BAB9" w14:textId="77777777" w:rsidR="007B4553" w:rsidRPr="005561A0" w:rsidRDefault="007B4553" w:rsidP="007B4553">
      <w:pPr>
        <w:tabs>
          <w:tab w:val="left" w:pos="9699"/>
        </w:tabs>
        <w:spacing w:line="402" w:lineRule="exact"/>
        <w:ind w:left="234"/>
        <w:rPr>
          <w:rFonts w:ascii="Arial Unicode MS"/>
          <w:b/>
          <w:w w:val="90"/>
          <w:sz w:val="24"/>
          <w:szCs w:val="24"/>
          <w:u w:val="single" w:color="C6C6C7"/>
        </w:rPr>
      </w:pPr>
      <w:r w:rsidRPr="005561A0">
        <w:rPr>
          <w:rFonts w:ascii="Arial Unicode MS"/>
          <w:b/>
          <w:w w:val="90"/>
          <w:sz w:val="24"/>
          <w:szCs w:val="24"/>
          <w:u w:val="single" w:color="C6C6C7"/>
        </w:rPr>
        <w:t>RESEARCH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 xml:space="preserve">2                                                                                    </w:t>
      </w:r>
    </w:p>
    <w:p w14:paraId="783D1828" w14:textId="77777777" w:rsidR="007B4553" w:rsidRPr="00E31D39" w:rsidRDefault="00C9191F" w:rsidP="007B4553">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are listed according to work packages </w:t>
      </w:r>
      <w:r w:rsidR="005561A0">
        <w:rPr>
          <w:rFonts w:ascii="Arial Unicode MS"/>
          <w:b/>
          <w:w w:val="90"/>
          <w:sz w:val="24"/>
          <w:szCs w:val="24"/>
          <w:u w:val="single" w:color="C6C6C7"/>
        </w:rPr>
        <w:t>and</w:t>
      </w:r>
      <w:r w:rsidRPr="005561A0">
        <w:rPr>
          <w:rFonts w:ascii="Arial Unicode MS"/>
          <w:b/>
          <w:w w:val="90"/>
          <w:sz w:val="24"/>
          <w:szCs w:val="24"/>
          <w:u w:val="single" w:color="C6C6C7"/>
        </w:rPr>
        <w:t xml:space="preserve"> the lead beneficiary (department level)</w:t>
      </w:r>
      <w:r w:rsidR="007B4553">
        <w:rPr>
          <w:rFonts w:ascii="Arial Unicode MS"/>
          <w:sz w:val="32"/>
          <w:u w:val="single" w:color="C6C6C7"/>
        </w:rPr>
        <w:tab/>
      </w:r>
    </w:p>
    <w:p w14:paraId="5AD4A546" w14:textId="77777777" w:rsidR="007B4553" w:rsidRDefault="007B4553" w:rsidP="007B4553">
      <w:pPr>
        <w:pStyle w:val="BodyText"/>
        <w:rPr>
          <w:b/>
          <w:sz w:val="20"/>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119"/>
        <w:gridCol w:w="2969"/>
      </w:tblGrid>
      <w:tr w:rsidR="0061145F" w14:paraId="32936B67" w14:textId="77777777" w:rsidTr="00A81D00">
        <w:tc>
          <w:tcPr>
            <w:tcW w:w="3402" w:type="dxa"/>
          </w:tcPr>
          <w:p w14:paraId="71D8D077" w14:textId="3B74E23D" w:rsidR="0061145F" w:rsidRDefault="0061145F" w:rsidP="0061145F">
            <w:pPr>
              <w:pStyle w:val="TableParagraph"/>
              <w:ind w:left="240"/>
              <w:rPr>
                <w:sz w:val="20"/>
                <w:szCs w:val="20"/>
              </w:rPr>
            </w:pPr>
            <w:r w:rsidRPr="00DA0792">
              <w:rPr>
                <w:sz w:val="20"/>
                <w:szCs w:val="20"/>
              </w:rPr>
              <w:t>Supporting older people with severe mental illness in municipal housing and home care with a focus on nature of wellbeing and health processes, organisational structures, barriers and demands</w:t>
            </w:r>
          </w:p>
          <w:p w14:paraId="44E256BF" w14:textId="77777777" w:rsidR="0061145F" w:rsidRDefault="0061145F" w:rsidP="0061145F">
            <w:pPr>
              <w:pStyle w:val="TableParagraph"/>
              <w:ind w:left="240"/>
              <w:rPr>
                <w:b/>
                <w:bCs/>
                <w:sz w:val="20"/>
                <w:szCs w:val="20"/>
              </w:rPr>
            </w:pPr>
            <w:r>
              <w:rPr>
                <w:b/>
                <w:bCs/>
                <w:sz w:val="20"/>
                <w:szCs w:val="20"/>
              </w:rPr>
              <w:t xml:space="preserve">Associate Professor Ulrica Hörberg </w:t>
            </w:r>
          </w:p>
          <w:p w14:paraId="3A26B9A0" w14:textId="0F14C305" w:rsidR="0061145F" w:rsidRDefault="0061145F" w:rsidP="0061145F">
            <w:pPr>
              <w:pStyle w:val="TableParagraph"/>
              <w:ind w:left="240"/>
              <w:rPr>
                <w:b/>
                <w:bCs/>
                <w:sz w:val="20"/>
                <w:szCs w:val="20"/>
              </w:rPr>
            </w:pPr>
            <w:r>
              <w:rPr>
                <w:b/>
                <w:bCs/>
                <w:sz w:val="20"/>
                <w:szCs w:val="20"/>
              </w:rPr>
              <w:t>Dr</w:t>
            </w:r>
            <w:r w:rsidR="00442408">
              <w:rPr>
                <w:b/>
                <w:bCs/>
                <w:sz w:val="20"/>
                <w:szCs w:val="20"/>
              </w:rPr>
              <w:t>.</w:t>
            </w:r>
            <w:r>
              <w:rPr>
                <w:b/>
                <w:bCs/>
                <w:sz w:val="20"/>
                <w:szCs w:val="20"/>
              </w:rPr>
              <w:t xml:space="preserve"> Lise-Lotte Ozolins </w:t>
            </w:r>
          </w:p>
          <w:p w14:paraId="7AABF99A" w14:textId="1C17A869" w:rsidR="0061145F" w:rsidRDefault="0061145F" w:rsidP="0061145F">
            <w:pPr>
              <w:pStyle w:val="TableParagraph"/>
              <w:ind w:left="240"/>
              <w:rPr>
                <w:b/>
                <w:bCs/>
                <w:sz w:val="20"/>
                <w:szCs w:val="20"/>
              </w:rPr>
            </w:pPr>
            <w:r>
              <w:rPr>
                <w:b/>
                <w:bCs/>
                <w:sz w:val="20"/>
                <w:szCs w:val="20"/>
              </w:rPr>
              <w:t>Dr</w:t>
            </w:r>
            <w:r w:rsidR="00442408">
              <w:rPr>
                <w:b/>
                <w:bCs/>
                <w:sz w:val="20"/>
                <w:szCs w:val="20"/>
              </w:rPr>
              <w:t>.</w:t>
            </w:r>
            <w:r>
              <w:rPr>
                <w:b/>
                <w:bCs/>
                <w:sz w:val="20"/>
                <w:szCs w:val="20"/>
              </w:rPr>
              <w:t xml:space="preserve"> Hanna Holst </w:t>
            </w:r>
          </w:p>
          <w:p w14:paraId="329377EA" w14:textId="77777777" w:rsidR="0061145F" w:rsidRDefault="0061145F" w:rsidP="0061145F">
            <w:pPr>
              <w:pStyle w:val="TableParagraph"/>
              <w:ind w:left="240"/>
              <w:rPr>
                <w:b/>
                <w:bCs/>
                <w:sz w:val="20"/>
                <w:szCs w:val="20"/>
              </w:rPr>
            </w:pPr>
            <w:r>
              <w:rPr>
                <w:b/>
                <w:bCs/>
                <w:sz w:val="20"/>
                <w:szCs w:val="20"/>
              </w:rPr>
              <w:t>Faculty of Health and Life Sciences, Linnaeus University, Sweden,</w:t>
            </w:r>
          </w:p>
          <w:p w14:paraId="1780118A" w14:textId="77777777" w:rsidR="0061145F" w:rsidRPr="001845A0" w:rsidRDefault="00863BC6" w:rsidP="0061145F">
            <w:pPr>
              <w:pStyle w:val="TableParagraph"/>
              <w:ind w:left="240"/>
              <w:rPr>
                <w:rStyle w:val="Hyperlink"/>
                <w:bCs/>
                <w:sz w:val="20"/>
                <w:szCs w:val="20"/>
              </w:rPr>
            </w:pPr>
            <w:hyperlink r:id="rId22" w:history="1">
              <w:r w:rsidR="0061145F" w:rsidRPr="001845A0">
                <w:rPr>
                  <w:rStyle w:val="Hyperlink"/>
                  <w:bCs/>
                  <w:sz w:val="20"/>
                  <w:szCs w:val="20"/>
                </w:rPr>
                <w:t>https://lnu.se/en/meet-linnaeus-university/Organisation/faculty-of-health-and-life-sciencesnew-page/</w:t>
              </w:r>
            </w:hyperlink>
          </w:p>
          <w:p w14:paraId="1A82CBBF" w14:textId="1D3BBAF5" w:rsidR="0061145F" w:rsidRPr="00836BD4" w:rsidRDefault="0061145F" w:rsidP="0061145F">
            <w:pPr>
              <w:pStyle w:val="TableParagraph"/>
              <w:ind w:left="240"/>
              <w:rPr>
                <w:b/>
                <w:sz w:val="20"/>
                <w:szCs w:val="20"/>
              </w:rPr>
            </w:pPr>
          </w:p>
        </w:tc>
        <w:tc>
          <w:tcPr>
            <w:tcW w:w="3119" w:type="dxa"/>
          </w:tcPr>
          <w:p w14:paraId="0341015D" w14:textId="7AA61248" w:rsidR="00146A51" w:rsidRDefault="00146A51" w:rsidP="00146A51">
            <w:pPr>
              <w:pStyle w:val="TableParagraph"/>
              <w:ind w:left="227"/>
              <w:rPr>
                <w:sz w:val="20"/>
                <w:szCs w:val="20"/>
              </w:rPr>
            </w:pPr>
            <w:r w:rsidRPr="00DA0792">
              <w:rPr>
                <w:sz w:val="20"/>
                <w:szCs w:val="20"/>
              </w:rPr>
              <w:t>Development of new ways of co-operation between hospital nurses and homecare nurses in very early discharge from acute care</w:t>
            </w:r>
          </w:p>
          <w:p w14:paraId="6990CBE9" w14:textId="77777777" w:rsidR="00146A51" w:rsidRDefault="00146A51" w:rsidP="00146A51">
            <w:pPr>
              <w:pStyle w:val="TableParagraph"/>
              <w:ind w:left="227"/>
              <w:rPr>
                <w:b/>
                <w:sz w:val="20"/>
                <w:szCs w:val="20"/>
                <w:lang w:val="da-DK"/>
              </w:rPr>
            </w:pPr>
            <w:r>
              <w:rPr>
                <w:b/>
                <w:sz w:val="20"/>
                <w:szCs w:val="20"/>
                <w:lang w:val="da-DK"/>
              </w:rPr>
              <w:t xml:space="preserve">Annelise Norlyk </w:t>
            </w:r>
            <w:r w:rsidRPr="005561A0">
              <w:rPr>
                <w:b/>
                <w:sz w:val="20"/>
                <w:szCs w:val="20"/>
                <w:lang w:val="da-DK"/>
              </w:rPr>
              <w:t xml:space="preserve"> </w:t>
            </w:r>
          </w:p>
          <w:p w14:paraId="72EB8940" w14:textId="77777777" w:rsidR="00146A51" w:rsidRPr="005561A0" w:rsidRDefault="00146A51" w:rsidP="00146A51">
            <w:pPr>
              <w:pStyle w:val="TableParagraph"/>
              <w:ind w:left="227"/>
              <w:rPr>
                <w:b/>
                <w:sz w:val="20"/>
                <w:szCs w:val="20"/>
                <w:lang w:val="da-DK"/>
              </w:rPr>
            </w:pPr>
            <w:r w:rsidRPr="005561A0">
              <w:rPr>
                <w:b/>
                <w:sz w:val="20"/>
                <w:szCs w:val="20"/>
                <w:lang w:val="da-DK"/>
              </w:rPr>
              <w:t>Bente Martinsen</w:t>
            </w:r>
          </w:p>
          <w:p w14:paraId="50FD53C3" w14:textId="77777777" w:rsidR="00146A51" w:rsidRPr="00AA063D" w:rsidRDefault="00146A51" w:rsidP="00146A51">
            <w:pPr>
              <w:pStyle w:val="TableParagraph"/>
              <w:ind w:left="227"/>
              <w:rPr>
                <w:rStyle w:val="Hyperlink"/>
                <w:b/>
                <w:color w:val="auto"/>
                <w:sz w:val="20"/>
                <w:szCs w:val="20"/>
                <w:u w:val="none"/>
                <w:lang w:val="da-DK"/>
              </w:rPr>
            </w:pPr>
            <w:r w:rsidRPr="00AA063D">
              <w:rPr>
                <w:rStyle w:val="Hyperlink"/>
                <w:b/>
                <w:color w:val="auto"/>
                <w:sz w:val="20"/>
                <w:szCs w:val="20"/>
                <w:u w:val="none"/>
                <w:lang w:val="da-DK"/>
              </w:rPr>
              <w:t>Aarhus University</w:t>
            </w:r>
            <w:r>
              <w:rPr>
                <w:rStyle w:val="Hyperlink"/>
                <w:b/>
                <w:color w:val="auto"/>
                <w:sz w:val="20"/>
                <w:szCs w:val="20"/>
                <w:u w:val="none"/>
                <w:lang w:val="da-DK"/>
              </w:rPr>
              <w:t>, Denmark</w:t>
            </w:r>
          </w:p>
          <w:p w14:paraId="21832EE4" w14:textId="77777777" w:rsidR="00146A51" w:rsidRDefault="00863BC6" w:rsidP="00146A51">
            <w:pPr>
              <w:pStyle w:val="TableParagraph"/>
              <w:ind w:left="227"/>
              <w:rPr>
                <w:sz w:val="20"/>
                <w:szCs w:val="20"/>
                <w:lang w:val="da-DK"/>
              </w:rPr>
            </w:pPr>
            <w:hyperlink r:id="rId23" w:history="1">
              <w:r w:rsidR="00146A51" w:rsidRPr="00171C06">
                <w:rPr>
                  <w:rStyle w:val="Hyperlink"/>
                  <w:sz w:val="20"/>
                  <w:szCs w:val="20"/>
                  <w:lang w:val="da-DK"/>
                </w:rPr>
                <w:t>http://ph.au.dk/en/about-the-department/sections/section-for-nursing</w:t>
              </w:r>
            </w:hyperlink>
          </w:p>
          <w:p w14:paraId="61EED1FE" w14:textId="6C715D21" w:rsidR="0061145F" w:rsidRDefault="0061145F" w:rsidP="0061145F">
            <w:pPr>
              <w:pStyle w:val="TableParagraph"/>
              <w:rPr>
                <w:rStyle w:val="Hyperlink"/>
                <w:sz w:val="20"/>
                <w:szCs w:val="20"/>
              </w:rPr>
            </w:pPr>
          </w:p>
          <w:p w14:paraId="21FAF11D" w14:textId="77777777" w:rsidR="0061145F" w:rsidRPr="00836BD4" w:rsidRDefault="0061145F" w:rsidP="0061145F">
            <w:pPr>
              <w:pStyle w:val="TableParagraph"/>
              <w:rPr>
                <w:b/>
                <w:sz w:val="20"/>
                <w:szCs w:val="20"/>
              </w:rPr>
            </w:pPr>
          </w:p>
        </w:tc>
        <w:tc>
          <w:tcPr>
            <w:tcW w:w="2969" w:type="dxa"/>
          </w:tcPr>
          <w:p w14:paraId="47C7C890" w14:textId="53C97217" w:rsidR="00146A51" w:rsidRPr="00DA0792" w:rsidRDefault="00146A51" w:rsidP="00146A51">
            <w:pPr>
              <w:pStyle w:val="TableParagraph"/>
              <w:rPr>
                <w:sz w:val="20"/>
                <w:szCs w:val="20"/>
              </w:rPr>
            </w:pPr>
            <w:r w:rsidRPr="00DA0792">
              <w:rPr>
                <w:sz w:val="20"/>
                <w:szCs w:val="20"/>
              </w:rPr>
              <w:t>Older peoples’ (patient and relatives) perspectives on hospital- home transitions in very early discharge</w:t>
            </w:r>
          </w:p>
          <w:p w14:paraId="1EFB8FB9" w14:textId="77777777" w:rsidR="00146A51" w:rsidRDefault="00146A51" w:rsidP="00146A51">
            <w:pPr>
              <w:pStyle w:val="TableParagraph"/>
              <w:rPr>
                <w:b/>
                <w:sz w:val="20"/>
                <w:szCs w:val="20"/>
              </w:rPr>
            </w:pPr>
            <w:r w:rsidRPr="005561A0">
              <w:rPr>
                <w:b/>
                <w:sz w:val="20"/>
                <w:szCs w:val="20"/>
              </w:rPr>
              <w:t xml:space="preserve">Annelise Norlyk </w:t>
            </w:r>
          </w:p>
          <w:p w14:paraId="33C56FB9" w14:textId="77777777" w:rsidR="00146A51" w:rsidRPr="005561A0" w:rsidRDefault="00146A51" w:rsidP="00146A51">
            <w:pPr>
              <w:pStyle w:val="TableParagraph"/>
              <w:rPr>
                <w:b/>
                <w:sz w:val="20"/>
                <w:szCs w:val="20"/>
              </w:rPr>
            </w:pPr>
            <w:r w:rsidRPr="005561A0">
              <w:rPr>
                <w:b/>
                <w:sz w:val="20"/>
                <w:szCs w:val="20"/>
              </w:rPr>
              <w:t xml:space="preserve">Bente Martinsen </w:t>
            </w:r>
          </w:p>
          <w:p w14:paraId="385BC993" w14:textId="77777777" w:rsidR="00146A51" w:rsidRPr="005561A0" w:rsidRDefault="00146A51" w:rsidP="00146A51">
            <w:pPr>
              <w:pStyle w:val="TableParagraph"/>
              <w:rPr>
                <w:b/>
                <w:sz w:val="20"/>
                <w:szCs w:val="20"/>
              </w:rPr>
            </w:pPr>
            <w:r w:rsidRPr="005561A0">
              <w:rPr>
                <w:b/>
                <w:sz w:val="20"/>
                <w:szCs w:val="20"/>
              </w:rPr>
              <w:t>Aarhus University, Denmark.</w:t>
            </w:r>
          </w:p>
          <w:p w14:paraId="7F4B0FBF" w14:textId="3450DD2D" w:rsidR="0061145F" w:rsidRPr="00DA0792" w:rsidRDefault="00863BC6" w:rsidP="00146A51">
            <w:pPr>
              <w:pStyle w:val="TableParagraph"/>
              <w:rPr>
                <w:sz w:val="20"/>
                <w:szCs w:val="20"/>
              </w:rPr>
            </w:pPr>
            <w:hyperlink r:id="rId24" w:history="1">
              <w:r w:rsidR="00146A51" w:rsidRPr="00171C06">
                <w:rPr>
                  <w:rStyle w:val="Hyperlink"/>
                  <w:sz w:val="20"/>
                  <w:szCs w:val="20"/>
                </w:rPr>
                <w:t>http://ph.au.dk/en/about-the-department/sections/section-for-nursing/</w:t>
              </w:r>
            </w:hyperlink>
          </w:p>
        </w:tc>
      </w:tr>
      <w:tr w:rsidR="0061145F" w14:paraId="4FAC79FB" w14:textId="77777777" w:rsidTr="00A81D00">
        <w:tc>
          <w:tcPr>
            <w:tcW w:w="3402" w:type="dxa"/>
          </w:tcPr>
          <w:p w14:paraId="788E54C2" w14:textId="6185CAE6" w:rsidR="00146A51" w:rsidRDefault="00146A51" w:rsidP="00146A51">
            <w:pPr>
              <w:pStyle w:val="TableParagraph"/>
              <w:ind w:left="240"/>
              <w:rPr>
                <w:sz w:val="20"/>
                <w:szCs w:val="20"/>
              </w:rPr>
            </w:pPr>
            <w:r w:rsidRPr="00DA0792">
              <w:rPr>
                <w:sz w:val="20"/>
                <w:szCs w:val="20"/>
              </w:rPr>
              <w:t>Living well in supported care: A focus on the oldest 85+ years living in residential care</w:t>
            </w:r>
          </w:p>
          <w:p w14:paraId="07568633" w14:textId="77777777" w:rsidR="00146A51" w:rsidRPr="00AA063D" w:rsidRDefault="00146A51" w:rsidP="00146A51">
            <w:pPr>
              <w:pStyle w:val="TableParagraph"/>
              <w:ind w:left="240"/>
              <w:rPr>
                <w:rStyle w:val="Hyperlink"/>
                <w:b/>
                <w:color w:val="auto"/>
                <w:u w:val="none"/>
              </w:rPr>
            </w:pPr>
            <w:r w:rsidRPr="00AA063D">
              <w:rPr>
                <w:b/>
                <w:sz w:val="20"/>
                <w:szCs w:val="20"/>
                <w:lang w:val="da-DK"/>
              </w:rPr>
              <w:t xml:space="preserve">Associate Professor Mette Grønkjær </w:t>
            </w:r>
          </w:p>
          <w:p w14:paraId="1D66FF69" w14:textId="77777777" w:rsidR="00146A51" w:rsidRDefault="00146A51" w:rsidP="00146A51">
            <w:pPr>
              <w:pStyle w:val="TableParagraph"/>
              <w:ind w:left="240"/>
            </w:pPr>
            <w:r>
              <w:rPr>
                <w:rStyle w:val="Hyperlink"/>
                <w:sz w:val="20"/>
                <w:szCs w:val="20"/>
                <w:lang w:val="da-DK"/>
              </w:rPr>
              <w:t>http://vbn.aau.dk/da/persons/mette-groenkjaer(574b63eb-8aff-43ac-b907-12a665ace204).html</w:t>
            </w:r>
          </w:p>
          <w:p w14:paraId="1361316B" w14:textId="77777777" w:rsidR="00146A51" w:rsidRPr="00AA063D" w:rsidRDefault="00146A51" w:rsidP="00146A51">
            <w:pPr>
              <w:pStyle w:val="TableParagraph"/>
              <w:ind w:left="240"/>
              <w:rPr>
                <w:rFonts w:eastAsiaTheme="minorHAnsi"/>
                <w:b/>
                <w:sz w:val="20"/>
                <w:szCs w:val="20"/>
                <w:lang w:val="da-DK"/>
              </w:rPr>
            </w:pPr>
            <w:r w:rsidRPr="00AA063D">
              <w:rPr>
                <w:b/>
                <w:sz w:val="20"/>
                <w:szCs w:val="20"/>
                <w:lang w:val="da-DK"/>
              </w:rPr>
              <w:t>Aalborg University Hospital:</w:t>
            </w:r>
          </w:p>
          <w:p w14:paraId="12B19A49" w14:textId="77777777" w:rsidR="00146A51" w:rsidRDefault="00863BC6" w:rsidP="00146A51">
            <w:pPr>
              <w:pStyle w:val="TableParagraph"/>
              <w:ind w:left="240"/>
              <w:rPr>
                <w:rStyle w:val="Hyperlink"/>
                <w:sz w:val="20"/>
                <w:szCs w:val="20"/>
                <w:lang w:val="da-DK"/>
              </w:rPr>
            </w:pPr>
            <w:hyperlink r:id="rId25" w:history="1">
              <w:r w:rsidR="00146A51">
                <w:rPr>
                  <w:rStyle w:val="Hyperlink"/>
                  <w:sz w:val="20"/>
                  <w:szCs w:val="20"/>
                  <w:lang w:val="da-DK"/>
                </w:rPr>
                <w:t>https://aalborguh.rn.dk/Forskning/Forskningsomraader/Forskningscentre/Klinisk-sygepleje</w:t>
              </w:r>
            </w:hyperlink>
          </w:p>
          <w:p w14:paraId="1151E18C" w14:textId="77777777" w:rsidR="0061145F" w:rsidRPr="00DA0792" w:rsidRDefault="0061145F" w:rsidP="00146A51">
            <w:pPr>
              <w:pStyle w:val="TableParagraph"/>
              <w:ind w:left="227"/>
              <w:rPr>
                <w:sz w:val="20"/>
                <w:szCs w:val="20"/>
              </w:rPr>
            </w:pPr>
          </w:p>
        </w:tc>
        <w:tc>
          <w:tcPr>
            <w:tcW w:w="3119" w:type="dxa"/>
          </w:tcPr>
          <w:p w14:paraId="246E06BE" w14:textId="46115094" w:rsidR="00146A51" w:rsidRDefault="00146A51" w:rsidP="00146A51">
            <w:pPr>
              <w:ind w:left="255"/>
              <w:rPr>
                <w:sz w:val="20"/>
                <w:szCs w:val="20"/>
              </w:rPr>
            </w:pPr>
            <w:r w:rsidRPr="00146A51">
              <w:rPr>
                <w:sz w:val="20"/>
                <w:szCs w:val="20"/>
              </w:rPr>
              <w:t xml:space="preserve">Investigation of the unique dynamic requirements of competence among registered nurses required to lead care for older people living in municipality today and in the future. What are the unique requirements of competence that have been overlooked in policy? </w:t>
            </w:r>
          </w:p>
          <w:p w14:paraId="2C0565AA" w14:textId="77777777" w:rsidR="00146A51" w:rsidRPr="00146A51" w:rsidRDefault="00146A51" w:rsidP="00146A51">
            <w:pPr>
              <w:ind w:left="255"/>
              <w:rPr>
                <w:b/>
                <w:sz w:val="20"/>
                <w:szCs w:val="20"/>
              </w:rPr>
            </w:pPr>
            <w:r w:rsidRPr="00146A51">
              <w:rPr>
                <w:b/>
                <w:sz w:val="20"/>
                <w:szCs w:val="20"/>
              </w:rPr>
              <w:t xml:space="preserve">Professor I Fridh </w:t>
            </w:r>
          </w:p>
          <w:p w14:paraId="6619FEE6" w14:textId="5BFB837B" w:rsidR="00146A51" w:rsidRPr="00146A51" w:rsidRDefault="00146A51" w:rsidP="00146A51">
            <w:pPr>
              <w:ind w:left="255"/>
              <w:rPr>
                <w:b/>
                <w:sz w:val="20"/>
                <w:szCs w:val="20"/>
              </w:rPr>
            </w:pPr>
            <w:r w:rsidRPr="00146A51">
              <w:rPr>
                <w:b/>
                <w:sz w:val="20"/>
                <w:szCs w:val="20"/>
              </w:rPr>
              <w:t>Dr</w:t>
            </w:r>
            <w:r w:rsidR="00442408">
              <w:rPr>
                <w:b/>
                <w:sz w:val="20"/>
                <w:szCs w:val="20"/>
              </w:rPr>
              <w:t>.</w:t>
            </w:r>
            <w:r w:rsidRPr="00146A51">
              <w:rPr>
                <w:b/>
                <w:sz w:val="20"/>
                <w:szCs w:val="20"/>
              </w:rPr>
              <w:t xml:space="preserve"> Kristina Nassen</w:t>
            </w:r>
          </w:p>
          <w:p w14:paraId="0E54BD16" w14:textId="77777777" w:rsidR="00146A51" w:rsidRPr="00146A51" w:rsidRDefault="00146A51" w:rsidP="00146A51">
            <w:pPr>
              <w:ind w:left="255"/>
              <w:rPr>
                <w:b/>
                <w:sz w:val="20"/>
                <w:szCs w:val="20"/>
              </w:rPr>
            </w:pPr>
            <w:r w:rsidRPr="00146A51">
              <w:rPr>
                <w:b/>
                <w:sz w:val="20"/>
                <w:szCs w:val="20"/>
              </w:rPr>
              <w:t>University of Boras</w:t>
            </w:r>
          </w:p>
          <w:p w14:paraId="63E6AE4F" w14:textId="77777777" w:rsidR="00146A51" w:rsidRDefault="00863BC6" w:rsidP="00146A51">
            <w:pPr>
              <w:ind w:left="255"/>
              <w:rPr>
                <w:sz w:val="20"/>
                <w:szCs w:val="20"/>
              </w:rPr>
            </w:pPr>
            <w:hyperlink r:id="rId26" w:history="1">
              <w:r w:rsidR="00146A51" w:rsidRPr="00146A51">
                <w:rPr>
                  <w:rStyle w:val="Hyperlink"/>
                  <w:sz w:val="20"/>
                  <w:szCs w:val="20"/>
                </w:rPr>
                <w:t>https://www.hb.se/en</w:t>
              </w:r>
            </w:hyperlink>
          </w:p>
          <w:p w14:paraId="7E21A1D7" w14:textId="42DAF9A8" w:rsidR="0061145F" w:rsidRPr="00DA0792" w:rsidRDefault="0061145F" w:rsidP="0061145F">
            <w:pPr>
              <w:pStyle w:val="TableParagraph"/>
              <w:rPr>
                <w:sz w:val="20"/>
                <w:szCs w:val="20"/>
              </w:rPr>
            </w:pPr>
          </w:p>
        </w:tc>
        <w:tc>
          <w:tcPr>
            <w:tcW w:w="2969" w:type="dxa"/>
          </w:tcPr>
          <w:p w14:paraId="32D3295D" w14:textId="0DAE9F03" w:rsidR="0061145F" w:rsidRPr="00DA0792" w:rsidRDefault="0061145F" w:rsidP="0061145F">
            <w:pPr>
              <w:pStyle w:val="TableParagraph"/>
              <w:rPr>
                <w:sz w:val="20"/>
                <w:szCs w:val="20"/>
              </w:rPr>
            </w:pPr>
          </w:p>
        </w:tc>
      </w:tr>
    </w:tbl>
    <w:p w14:paraId="7E59BBB2" w14:textId="571F3C21" w:rsidR="007B4553" w:rsidRPr="005561A0" w:rsidRDefault="007B4553" w:rsidP="00146A51">
      <w:pPr>
        <w:rPr>
          <w:rFonts w:ascii="Arial Unicode MS"/>
          <w:b/>
          <w:w w:val="90"/>
          <w:sz w:val="24"/>
          <w:szCs w:val="24"/>
          <w:u w:val="single" w:color="C6C6C7"/>
        </w:rPr>
      </w:pPr>
      <w:r w:rsidRPr="005561A0">
        <w:rPr>
          <w:rFonts w:ascii="Arial Unicode MS"/>
          <w:b/>
          <w:w w:val="90"/>
          <w:sz w:val="24"/>
          <w:szCs w:val="24"/>
          <w:u w:val="single" w:color="C6C6C7"/>
        </w:rPr>
        <w:t>SEARCH THEME</w:t>
      </w:r>
      <w:r w:rsidRPr="005561A0">
        <w:rPr>
          <w:rFonts w:ascii="Arial Unicode MS"/>
          <w:b/>
          <w:spacing w:val="19"/>
          <w:w w:val="90"/>
          <w:sz w:val="24"/>
          <w:szCs w:val="24"/>
          <w:u w:val="single" w:color="C6C6C7"/>
        </w:rPr>
        <w:t xml:space="preserve"> </w:t>
      </w:r>
      <w:r w:rsidRPr="005561A0">
        <w:rPr>
          <w:rFonts w:ascii="Arial Unicode MS"/>
          <w:b/>
          <w:w w:val="90"/>
          <w:sz w:val="24"/>
          <w:szCs w:val="24"/>
          <w:u w:val="single" w:color="C6C6C7"/>
        </w:rPr>
        <w:t xml:space="preserve">3                                                                                    </w:t>
      </w:r>
    </w:p>
    <w:p w14:paraId="5382A083" w14:textId="77777777" w:rsidR="007B4553" w:rsidRPr="00E31D39" w:rsidRDefault="00C9191F" w:rsidP="007B4553">
      <w:pPr>
        <w:tabs>
          <w:tab w:val="left" w:pos="9699"/>
        </w:tabs>
        <w:spacing w:line="402" w:lineRule="exact"/>
        <w:ind w:left="234"/>
        <w:rPr>
          <w:rFonts w:ascii="Arial Unicode MS"/>
          <w:sz w:val="32"/>
        </w:rPr>
      </w:pPr>
      <w:r w:rsidRPr="005561A0">
        <w:rPr>
          <w:rFonts w:ascii="Arial Unicode MS"/>
          <w:b/>
          <w:w w:val="90"/>
          <w:sz w:val="24"/>
          <w:szCs w:val="24"/>
          <w:u w:val="single" w:color="C6C6C7"/>
        </w:rPr>
        <w:t xml:space="preserve">Project titles are listed according to work packages </w:t>
      </w:r>
      <w:r w:rsidR="005561A0">
        <w:rPr>
          <w:rFonts w:ascii="Arial Unicode MS"/>
          <w:b/>
          <w:w w:val="90"/>
          <w:sz w:val="24"/>
          <w:szCs w:val="24"/>
          <w:u w:val="single" w:color="C6C6C7"/>
        </w:rPr>
        <w:t>and</w:t>
      </w:r>
      <w:r w:rsidRPr="005561A0">
        <w:rPr>
          <w:rFonts w:ascii="Arial Unicode MS"/>
          <w:b/>
          <w:w w:val="90"/>
          <w:sz w:val="24"/>
          <w:szCs w:val="24"/>
          <w:u w:val="single" w:color="C6C6C7"/>
        </w:rPr>
        <w:t xml:space="preserve"> the lead beneficiary (department level)</w:t>
      </w:r>
      <w:r w:rsidR="007B4553">
        <w:rPr>
          <w:rFonts w:ascii="Arial Unicode MS"/>
          <w:sz w:val="32"/>
          <w:u w:val="single" w:color="C6C6C7"/>
        </w:rPr>
        <w:tab/>
      </w:r>
    </w:p>
    <w:p w14:paraId="55549D60" w14:textId="77777777" w:rsidR="007B4553" w:rsidRDefault="007B4553" w:rsidP="007B4553">
      <w:pPr>
        <w:pStyle w:val="BodyText"/>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552"/>
        <w:gridCol w:w="3287"/>
      </w:tblGrid>
      <w:tr w:rsidR="007B4553" w14:paraId="74A98287" w14:textId="77777777" w:rsidTr="00C43BB9">
        <w:tc>
          <w:tcPr>
            <w:tcW w:w="4111" w:type="dxa"/>
          </w:tcPr>
          <w:p w14:paraId="40C4DFED" w14:textId="0C66C5AB" w:rsidR="00146A51" w:rsidRPr="00E61B0A" w:rsidRDefault="00146A51" w:rsidP="00146A51">
            <w:pPr>
              <w:pStyle w:val="TableParagraph"/>
              <w:ind w:left="255"/>
              <w:rPr>
                <w:sz w:val="20"/>
                <w:szCs w:val="20"/>
              </w:rPr>
            </w:pPr>
            <w:r w:rsidRPr="00E61B0A">
              <w:rPr>
                <w:sz w:val="20"/>
                <w:szCs w:val="20"/>
              </w:rPr>
              <w:t>Investigation of dynamic forces for gender balance, retention and career with policy outcomes</w:t>
            </w:r>
          </w:p>
          <w:p w14:paraId="5BCF5D57" w14:textId="1387EB69" w:rsidR="00146A51" w:rsidRPr="00AD2700" w:rsidRDefault="00146A51" w:rsidP="00146A51">
            <w:pPr>
              <w:ind w:left="255"/>
              <w:rPr>
                <w:b/>
                <w:sz w:val="20"/>
                <w:szCs w:val="20"/>
              </w:rPr>
            </w:pPr>
            <w:r w:rsidRPr="00AD2700">
              <w:rPr>
                <w:b/>
                <w:sz w:val="20"/>
                <w:szCs w:val="20"/>
              </w:rPr>
              <w:t>Dr</w:t>
            </w:r>
            <w:r w:rsidR="00442408">
              <w:rPr>
                <w:b/>
                <w:sz w:val="20"/>
                <w:szCs w:val="20"/>
              </w:rPr>
              <w:t>.</w:t>
            </w:r>
            <w:r w:rsidRPr="00AD2700">
              <w:rPr>
                <w:b/>
                <w:sz w:val="20"/>
                <w:szCs w:val="20"/>
              </w:rPr>
              <w:t xml:space="preserve"> Elisabeth Lindberg</w:t>
            </w:r>
          </w:p>
          <w:p w14:paraId="3D3CAF11" w14:textId="77777777" w:rsidR="00146A51" w:rsidRPr="00AD2700" w:rsidRDefault="00146A51" w:rsidP="00146A51">
            <w:pPr>
              <w:ind w:left="255"/>
              <w:rPr>
                <w:b/>
                <w:sz w:val="20"/>
                <w:szCs w:val="20"/>
              </w:rPr>
            </w:pPr>
            <w:r w:rsidRPr="00AD2700">
              <w:rPr>
                <w:b/>
                <w:sz w:val="20"/>
                <w:szCs w:val="20"/>
              </w:rPr>
              <w:t>Dr. Kristina Nassen</w:t>
            </w:r>
          </w:p>
          <w:p w14:paraId="5C14FE8F" w14:textId="77777777" w:rsidR="00146A51" w:rsidRPr="00AD2700" w:rsidRDefault="00146A51" w:rsidP="00146A51">
            <w:pPr>
              <w:ind w:left="255"/>
              <w:rPr>
                <w:b/>
                <w:sz w:val="20"/>
                <w:szCs w:val="20"/>
              </w:rPr>
            </w:pPr>
            <w:r w:rsidRPr="00AD2700">
              <w:rPr>
                <w:b/>
                <w:sz w:val="20"/>
                <w:szCs w:val="20"/>
              </w:rPr>
              <w:t>University of Borås</w:t>
            </w:r>
          </w:p>
          <w:p w14:paraId="2C76968E" w14:textId="77777777" w:rsidR="00146A51" w:rsidRPr="00B27B1C" w:rsidRDefault="00146A51" w:rsidP="00146A51">
            <w:pPr>
              <w:ind w:left="255"/>
              <w:rPr>
                <w:rStyle w:val="Hyperlink"/>
                <w:b/>
                <w:sz w:val="20"/>
                <w:szCs w:val="20"/>
              </w:rPr>
            </w:pPr>
            <w:r>
              <w:rPr>
                <w:b/>
                <w:sz w:val="20"/>
                <w:szCs w:val="20"/>
              </w:rPr>
              <w:fldChar w:fldCharType="begin"/>
            </w:r>
            <w:r>
              <w:rPr>
                <w:b/>
                <w:sz w:val="20"/>
                <w:szCs w:val="20"/>
              </w:rPr>
              <w:instrText xml:space="preserve"> HYPERLINK "https://www.hb.se/en/" </w:instrText>
            </w:r>
            <w:r>
              <w:rPr>
                <w:b/>
                <w:sz w:val="20"/>
                <w:szCs w:val="20"/>
              </w:rPr>
              <w:fldChar w:fldCharType="separate"/>
            </w:r>
            <w:r w:rsidRPr="00B27B1C">
              <w:rPr>
                <w:rStyle w:val="Hyperlink"/>
                <w:b/>
                <w:sz w:val="20"/>
                <w:szCs w:val="20"/>
              </w:rPr>
              <w:t>https://www.hb.se/en/</w:t>
            </w:r>
          </w:p>
          <w:p w14:paraId="6A6F6F81" w14:textId="5C7AA0EC" w:rsidR="005561A0" w:rsidRPr="00DA0792" w:rsidRDefault="00146A51" w:rsidP="00146A51">
            <w:pPr>
              <w:pStyle w:val="TableParagraph"/>
              <w:ind w:left="255"/>
              <w:rPr>
                <w:b/>
                <w:sz w:val="20"/>
                <w:szCs w:val="20"/>
              </w:rPr>
            </w:pPr>
            <w:r>
              <w:rPr>
                <w:b/>
                <w:sz w:val="20"/>
                <w:szCs w:val="20"/>
              </w:rPr>
              <w:fldChar w:fldCharType="end"/>
            </w:r>
          </w:p>
        </w:tc>
        <w:tc>
          <w:tcPr>
            <w:tcW w:w="2552" w:type="dxa"/>
          </w:tcPr>
          <w:p w14:paraId="139869C4" w14:textId="4CFFCC8D" w:rsidR="001968A1" w:rsidRPr="00E61B0A" w:rsidRDefault="001968A1" w:rsidP="00C43BB9">
            <w:pPr>
              <w:rPr>
                <w:rFonts w:eastAsiaTheme="minorHAnsi"/>
                <w:b/>
              </w:rPr>
            </w:pPr>
          </w:p>
          <w:p w14:paraId="591E4670" w14:textId="77777777" w:rsidR="007B4553" w:rsidRPr="00E61B0A" w:rsidRDefault="003753EC" w:rsidP="003753EC">
            <w:pPr>
              <w:pStyle w:val="TableParagraph"/>
              <w:ind w:left="425"/>
              <w:rPr>
                <w:b/>
                <w:sz w:val="20"/>
                <w:szCs w:val="20"/>
              </w:rPr>
            </w:pPr>
            <w:r w:rsidRPr="00E61B0A">
              <w:rPr>
                <w:rFonts w:ascii="Helvetica" w:eastAsia="Times New Roman" w:hAnsi="Helvetica"/>
                <w:sz w:val="20"/>
                <w:szCs w:val="20"/>
              </w:rPr>
              <w:t> </w:t>
            </w:r>
          </w:p>
        </w:tc>
        <w:tc>
          <w:tcPr>
            <w:tcW w:w="3287" w:type="dxa"/>
          </w:tcPr>
          <w:p w14:paraId="3961B6AB" w14:textId="74A119D1" w:rsidR="00E10505" w:rsidRPr="00DA0792" w:rsidRDefault="00E10505" w:rsidP="00146A51">
            <w:pPr>
              <w:pStyle w:val="TableParagraph"/>
              <w:ind w:left="258"/>
              <w:rPr>
                <w:sz w:val="20"/>
                <w:szCs w:val="20"/>
              </w:rPr>
            </w:pPr>
          </w:p>
        </w:tc>
      </w:tr>
    </w:tbl>
    <w:p w14:paraId="26016F07" w14:textId="77777777" w:rsidR="00DA0792" w:rsidRDefault="003410AD" w:rsidP="003753EC">
      <w:pPr>
        <w:pStyle w:val="BodyText"/>
        <w:spacing w:before="11"/>
        <w:rPr>
          <w:sz w:val="2"/>
        </w:rPr>
      </w:pPr>
      <w:r>
        <w:rPr>
          <w:noProof/>
          <w:lang w:val="en-GB" w:eastAsia="en-GB"/>
        </w:rPr>
        <mc:AlternateContent>
          <mc:Choice Requires="wps">
            <w:drawing>
              <wp:anchor distT="4294967295" distB="4294967295" distL="0" distR="0" simplePos="0" relativeHeight="251656704" behindDoc="0" locked="0" layoutInCell="1" allowOverlap="1" wp14:anchorId="75A66470" wp14:editId="0B68213D">
                <wp:simplePos x="0" y="0"/>
                <wp:positionH relativeFrom="page">
                  <wp:align>left</wp:align>
                </wp:positionH>
                <wp:positionV relativeFrom="paragraph">
                  <wp:posOffset>64770</wp:posOffset>
                </wp:positionV>
                <wp:extent cx="7994015" cy="0"/>
                <wp:effectExtent l="0" t="0" r="26035" b="19050"/>
                <wp:wrapTopAndBottom/>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015" cy="0"/>
                        </a:xfrm>
                        <a:prstGeom prst="line">
                          <a:avLst/>
                        </a:prstGeom>
                        <a:noFill/>
                        <a:ln w="9144">
                          <a:solidFill>
                            <a:srgbClr val="C6C6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E601FE" id="Line 23" o:spid="_x0000_s1026" style="position:absolute;z-index:251656704;visibility:visible;mso-wrap-style:square;mso-width-percent:0;mso-height-percent:0;mso-wrap-distance-left:0;mso-wrap-distance-top:-3e-5mm;mso-wrap-distance-right:0;mso-wrap-distance-bottom:-3e-5mm;mso-position-horizontal:left;mso-position-horizontal-relative:page;mso-position-vertical:absolute;mso-position-vertical-relative:text;mso-width-percent:0;mso-height-percent:0;mso-width-relative:page;mso-height-relative:page" from="0,5.1pt" to="62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6tFwIAACo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" strokecolor="#c6c6c7" strokeweight=".72pt">
                <w10:wrap type="topAndBottom" anchorx="page"/>
              </v:line>
            </w:pict>
          </mc:Fallback>
        </mc:AlternateContent>
      </w:r>
    </w:p>
    <w:p w14:paraId="200D2E4B" w14:textId="77777777" w:rsidR="00DA0792" w:rsidRDefault="00DA0792">
      <w:pPr>
        <w:pStyle w:val="BodyText"/>
        <w:spacing w:line="20" w:lineRule="exact"/>
        <w:ind w:left="3452"/>
        <w:rPr>
          <w:sz w:val="2"/>
        </w:rPr>
      </w:pPr>
    </w:p>
    <w:p w14:paraId="34B5C96A" w14:textId="77777777" w:rsidR="00DA0792" w:rsidRDefault="00DA0792">
      <w:pPr>
        <w:pStyle w:val="BodyText"/>
        <w:spacing w:line="20" w:lineRule="exact"/>
        <w:ind w:left="3452"/>
        <w:rPr>
          <w:sz w:val="2"/>
        </w:rPr>
      </w:pPr>
    </w:p>
    <w:p w14:paraId="3CFCBD00" w14:textId="77777777" w:rsidR="00DA0792" w:rsidRDefault="00DA0792">
      <w:pPr>
        <w:pStyle w:val="BodyText"/>
        <w:spacing w:line="20" w:lineRule="exact"/>
        <w:ind w:left="3452"/>
        <w:rPr>
          <w:sz w:val="2"/>
        </w:rPr>
      </w:pPr>
    </w:p>
    <w:p w14:paraId="46EB8C81" w14:textId="77777777" w:rsidR="00DA0792" w:rsidRDefault="00DA0792">
      <w:pPr>
        <w:pStyle w:val="BodyText"/>
        <w:spacing w:line="20" w:lineRule="exact"/>
        <w:ind w:left="3452"/>
        <w:rPr>
          <w:sz w:val="2"/>
        </w:rPr>
      </w:pPr>
    </w:p>
    <w:p w14:paraId="557A1318" w14:textId="77777777" w:rsidR="00DA0792" w:rsidRDefault="00DA0792">
      <w:pPr>
        <w:pStyle w:val="BodyText"/>
        <w:spacing w:line="20" w:lineRule="exact"/>
        <w:ind w:left="3452"/>
        <w:rPr>
          <w:sz w:val="2"/>
        </w:rPr>
      </w:pPr>
    </w:p>
    <w:p w14:paraId="473B5E94" w14:textId="77777777" w:rsidR="00DA0792" w:rsidRDefault="00DA0792">
      <w:pPr>
        <w:pStyle w:val="BodyText"/>
        <w:spacing w:line="20" w:lineRule="exact"/>
        <w:ind w:left="3452"/>
        <w:rPr>
          <w:sz w:val="2"/>
        </w:rPr>
      </w:pPr>
    </w:p>
    <w:p w14:paraId="4BA82BF5" w14:textId="77777777" w:rsidR="00DA0792" w:rsidRDefault="00DA0792">
      <w:pPr>
        <w:pStyle w:val="BodyText"/>
        <w:spacing w:line="20" w:lineRule="exact"/>
        <w:ind w:left="3452"/>
        <w:rPr>
          <w:sz w:val="2"/>
        </w:rPr>
      </w:pPr>
    </w:p>
    <w:p w14:paraId="0DAB27D4" w14:textId="77777777" w:rsidR="00DA0792" w:rsidRDefault="00DA0792">
      <w:pPr>
        <w:pStyle w:val="BodyText"/>
        <w:spacing w:line="20" w:lineRule="exact"/>
        <w:ind w:left="3452"/>
        <w:rPr>
          <w:sz w:val="2"/>
        </w:rPr>
      </w:pPr>
    </w:p>
    <w:p w14:paraId="7A23B0FA" w14:textId="77777777" w:rsidR="00DA0792" w:rsidRDefault="00DA0792">
      <w:pPr>
        <w:pStyle w:val="BodyText"/>
        <w:spacing w:line="20" w:lineRule="exact"/>
        <w:ind w:left="3452"/>
        <w:rPr>
          <w:sz w:val="2"/>
        </w:rPr>
      </w:pPr>
    </w:p>
    <w:p w14:paraId="4649532B" w14:textId="77777777" w:rsidR="00DA0792" w:rsidRDefault="00DA0792">
      <w:pPr>
        <w:pStyle w:val="BodyText"/>
        <w:spacing w:line="20" w:lineRule="exact"/>
        <w:ind w:left="3452"/>
        <w:rPr>
          <w:sz w:val="2"/>
        </w:rPr>
      </w:pPr>
    </w:p>
    <w:p w14:paraId="06086520" w14:textId="77777777" w:rsidR="00DA0792" w:rsidRDefault="00DA0792" w:rsidP="00DA0792">
      <w:pPr>
        <w:pStyle w:val="BodyText"/>
        <w:spacing w:line="20" w:lineRule="exact"/>
        <w:rPr>
          <w:sz w:val="2"/>
        </w:rPr>
      </w:pPr>
    </w:p>
    <w:p w14:paraId="0B1C4190" w14:textId="77777777" w:rsidR="00366543" w:rsidRPr="00DA0792" w:rsidRDefault="00366543" w:rsidP="00DA0792">
      <w:pPr>
        <w:pStyle w:val="BodyText"/>
        <w:spacing w:line="20" w:lineRule="exact"/>
        <w:ind w:left="3452"/>
        <w:rPr>
          <w:sz w:val="2"/>
        </w:rPr>
      </w:pPr>
    </w:p>
    <w:p w14:paraId="560BE8FC" w14:textId="77777777" w:rsidR="00366543" w:rsidRPr="00BC62A0" w:rsidRDefault="00A10E63">
      <w:pPr>
        <w:tabs>
          <w:tab w:val="left" w:pos="9700"/>
        </w:tabs>
        <w:spacing w:line="395" w:lineRule="exact"/>
        <w:ind w:left="234"/>
        <w:rPr>
          <w:rFonts w:ascii="Arial Unicode MS"/>
          <w:sz w:val="24"/>
          <w:szCs w:val="24"/>
        </w:rPr>
      </w:pPr>
      <w:r w:rsidRPr="00BC62A0">
        <w:rPr>
          <w:rFonts w:ascii="Arial Unicode MS"/>
          <w:w w:val="95"/>
          <w:sz w:val="24"/>
          <w:szCs w:val="24"/>
          <w:u w:val="single" w:color="C6C6C7"/>
        </w:rPr>
        <w:t>ENTRY</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REQUIREMENTS</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AND</w:t>
      </w:r>
      <w:r w:rsidRPr="00BC62A0">
        <w:rPr>
          <w:rFonts w:ascii="Arial Unicode MS"/>
          <w:spacing w:val="-46"/>
          <w:w w:val="95"/>
          <w:sz w:val="24"/>
          <w:szCs w:val="24"/>
          <w:u w:val="single" w:color="C6C6C7"/>
        </w:rPr>
        <w:t xml:space="preserve"> </w:t>
      </w:r>
      <w:r w:rsidRPr="00BC62A0">
        <w:rPr>
          <w:rFonts w:ascii="Arial Unicode MS"/>
          <w:w w:val="95"/>
          <w:sz w:val="24"/>
          <w:szCs w:val="24"/>
          <w:u w:val="single" w:color="C6C6C7"/>
        </w:rPr>
        <w:t>BENEFITS</w:t>
      </w:r>
      <w:r w:rsidRPr="00BC62A0">
        <w:rPr>
          <w:rFonts w:ascii="Arial Unicode MS"/>
          <w:sz w:val="24"/>
          <w:szCs w:val="24"/>
          <w:u w:val="single" w:color="C6C6C7"/>
        </w:rPr>
        <w:tab/>
      </w:r>
    </w:p>
    <w:p w14:paraId="21F5E3D1" w14:textId="77777777" w:rsidR="00366543" w:rsidRDefault="00366543">
      <w:pPr>
        <w:pStyle w:val="BodyText"/>
        <w:spacing w:before="5"/>
        <w:rPr>
          <w:rFonts w:ascii="Arial Unicode MS"/>
          <w:sz w:val="9"/>
        </w:rPr>
      </w:pPr>
    </w:p>
    <w:p w14:paraId="12560EE7" w14:textId="6A44B7B0" w:rsidR="00366543" w:rsidRDefault="00A10E63">
      <w:pPr>
        <w:spacing w:before="93" w:line="271" w:lineRule="auto"/>
        <w:ind w:left="424" w:right="-6"/>
        <w:rPr>
          <w:sz w:val="20"/>
        </w:rPr>
      </w:pPr>
      <w:r>
        <w:rPr>
          <w:sz w:val="20"/>
        </w:rPr>
        <w:t xml:space="preserve">The </w:t>
      </w:r>
      <w:r w:rsidR="000958B0">
        <w:rPr>
          <w:sz w:val="20"/>
        </w:rPr>
        <w:t xml:space="preserve">ESRs </w:t>
      </w:r>
      <w:r>
        <w:rPr>
          <w:sz w:val="20"/>
        </w:rPr>
        <w:t xml:space="preserve">should apply for doctoral study in </w:t>
      </w:r>
      <w:r w:rsidR="00AC491B">
        <w:rPr>
          <w:sz w:val="20"/>
        </w:rPr>
        <w:t xml:space="preserve">a maximum </w:t>
      </w:r>
      <w:r w:rsidR="00AC491B" w:rsidRPr="000958B0">
        <w:rPr>
          <w:b/>
          <w:sz w:val="20"/>
        </w:rPr>
        <w:t>of two</w:t>
      </w:r>
      <w:r w:rsidR="004C5957">
        <w:rPr>
          <w:sz w:val="20"/>
        </w:rPr>
        <w:t xml:space="preserve"> of the </w:t>
      </w:r>
      <w:r w:rsidR="004C5957" w:rsidRPr="00192D1F">
        <w:rPr>
          <w:sz w:val="20"/>
        </w:rPr>
        <w:t>8</w:t>
      </w:r>
      <w:r w:rsidRPr="00192D1F">
        <w:rPr>
          <w:sz w:val="20"/>
        </w:rPr>
        <w:t xml:space="preserve"> p</w:t>
      </w:r>
      <w:r>
        <w:rPr>
          <w:sz w:val="20"/>
        </w:rPr>
        <w:t xml:space="preserve">rojects offered by the </w:t>
      </w:r>
      <w:r w:rsidR="004C5957" w:rsidRPr="00192D1F">
        <w:rPr>
          <w:sz w:val="20"/>
        </w:rPr>
        <w:t>5</w:t>
      </w:r>
      <w:r>
        <w:rPr>
          <w:sz w:val="20"/>
        </w:rPr>
        <w:t xml:space="preserve"> hosting institutions. Please see the links (above) to the websites of the hosting institutions.</w:t>
      </w:r>
    </w:p>
    <w:p w14:paraId="0A867A47" w14:textId="77777777" w:rsidR="00366543" w:rsidRDefault="00366543">
      <w:pPr>
        <w:pStyle w:val="BodyText"/>
        <w:rPr>
          <w:sz w:val="25"/>
        </w:rPr>
      </w:pPr>
    </w:p>
    <w:p w14:paraId="640DBEC5" w14:textId="77777777" w:rsidR="00366543" w:rsidRPr="00BC62A0" w:rsidRDefault="00A10E63">
      <w:pPr>
        <w:ind w:left="424"/>
        <w:rPr>
          <w:b/>
        </w:rPr>
      </w:pPr>
      <w:r w:rsidRPr="00BC62A0">
        <w:rPr>
          <w:b/>
          <w:w w:val="95"/>
        </w:rPr>
        <w:t>The candidate must have:</w:t>
      </w:r>
    </w:p>
    <w:p w14:paraId="7E5C889E" w14:textId="5ED4936D" w:rsidR="00366543" w:rsidRPr="00192D1F" w:rsidRDefault="00A10E63" w:rsidP="00DA74CB">
      <w:pPr>
        <w:pStyle w:val="ListParagraph"/>
        <w:numPr>
          <w:ilvl w:val="0"/>
          <w:numId w:val="5"/>
        </w:numPr>
        <w:spacing w:before="49" w:line="297" w:lineRule="auto"/>
        <w:ind w:right="165"/>
        <w:rPr>
          <w:sz w:val="19"/>
        </w:rPr>
      </w:pPr>
      <w:r w:rsidRPr="00192D1F">
        <w:rPr>
          <w:sz w:val="19"/>
        </w:rPr>
        <w:t>good verbal and writing skills</w:t>
      </w:r>
      <w:r w:rsidR="004C5957" w:rsidRPr="00192D1F">
        <w:rPr>
          <w:sz w:val="19"/>
        </w:rPr>
        <w:t xml:space="preserve"> in English and</w:t>
      </w:r>
      <w:r w:rsidRPr="00192D1F">
        <w:rPr>
          <w:sz w:val="19"/>
        </w:rPr>
        <w:t xml:space="preserve"> be proficient in the relevant language</w:t>
      </w:r>
      <w:r w:rsidRPr="00192D1F">
        <w:rPr>
          <w:spacing w:val="-7"/>
          <w:sz w:val="19"/>
        </w:rPr>
        <w:t xml:space="preserve"> </w:t>
      </w:r>
      <w:r w:rsidRPr="00192D1F">
        <w:rPr>
          <w:sz w:val="19"/>
        </w:rPr>
        <w:t>for</w:t>
      </w:r>
      <w:r w:rsidRPr="00192D1F">
        <w:rPr>
          <w:spacing w:val="-8"/>
          <w:sz w:val="19"/>
        </w:rPr>
        <w:t xml:space="preserve"> </w:t>
      </w:r>
      <w:r w:rsidR="00C9191F" w:rsidRPr="00192D1F">
        <w:rPr>
          <w:spacing w:val="-8"/>
          <w:sz w:val="19"/>
        </w:rPr>
        <w:t xml:space="preserve">the </w:t>
      </w:r>
      <w:r w:rsidRPr="00192D1F">
        <w:rPr>
          <w:sz w:val="19"/>
        </w:rPr>
        <w:t>PhD</w:t>
      </w:r>
      <w:r w:rsidRPr="00192D1F">
        <w:rPr>
          <w:spacing w:val="-8"/>
          <w:sz w:val="19"/>
        </w:rPr>
        <w:t xml:space="preserve"> </w:t>
      </w:r>
      <w:r w:rsidRPr="00192D1F">
        <w:rPr>
          <w:sz w:val="19"/>
        </w:rPr>
        <w:t>project</w:t>
      </w:r>
      <w:r w:rsidRPr="00192D1F">
        <w:rPr>
          <w:spacing w:val="-7"/>
          <w:sz w:val="19"/>
        </w:rPr>
        <w:t xml:space="preserve"> </w:t>
      </w:r>
      <w:r w:rsidRPr="00192D1F">
        <w:rPr>
          <w:sz w:val="19"/>
        </w:rPr>
        <w:t>(</w:t>
      </w:r>
      <w:r w:rsidR="00A76CD8" w:rsidRPr="00192D1F">
        <w:rPr>
          <w:sz w:val="19"/>
        </w:rPr>
        <w:t>i.e.</w:t>
      </w:r>
      <w:r w:rsidRPr="00192D1F">
        <w:rPr>
          <w:spacing w:val="-7"/>
          <w:sz w:val="19"/>
        </w:rPr>
        <w:t xml:space="preserve"> </w:t>
      </w:r>
      <w:r w:rsidR="003D2582" w:rsidRPr="00192D1F">
        <w:rPr>
          <w:spacing w:val="-7"/>
          <w:sz w:val="19"/>
        </w:rPr>
        <w:t>Greek</w:t>
      </w:r>
      <w:r w:rsidRPr="00192D1F">
        <w:rPr>
          <w:sz w:val="19"/>
        </w:rPr>
        <w:t>,</w:t>
      </w:r>
      <w:r w:rsidRPr="00192D1F">
        <w:rPr>
          <w:spacing w:val="-7"/>
          <w:sz w:val="19"/>
        </w:rPr>
        <w:t xml:space="preserve"> </w:t>
      </w:r>
      <w:r w:rsidR="003D2582" w:rsidRPr="00192D1F">
        <w:rPr>
          <w:spacing w:val="-7"/>
          <w:sz w:val="19"/>
        </w:rPr>
        <w:t>Swedish</w:t>
      </w:r>
      <w:r w:rsidRPr="00192D1F">
        <w:rPr>
          <w:sz w:val="19"/>
        </w:rPr>
        <w:t xml:space="preserve">, </w:t>
      </w:r>
      <w:r w:rsidR="003D2582" w:rsidRPr="00192D1F">
        <w:rPr>
          <w:sz w:val="19"/>
        </w:rPr>
        <w:t>Danish, Norwegian</w:t>
      </w:r>
      <w:r w:rsidRPr="00192D1F">
        <w:rPr>
          <w:sz w:val="19"/>
        </w:rPr>
        <w:t>)</w:t>
      </w:r>
    </w:p>
    <w:p w14:paraId="51D8805E" w14:textId="77777777" w:rsidR="003F392F" w:rsidRDefault="003F392F" w:rsidP="00567CE2">
      <w:pPr>
        <w:pStyle w:val="ListParagraph"/>
        <w:numPr>
          <w:ilvl w:val="0"/>
          <w:numId w:val="5"/>
        </w:numPr>
        <w:tabs>
          <w:tab w:val="left" w:pos="640"/>
        </w:tabs>
        <w:spacing w:line="297" w:lineRule="auto"/>
        <w:ind w:right="83"/>
        <w:rPr>
          <w:sz w:val="19"/>
        </w:rPr>
      </w:pPr>
      <w:r>
        <w:rPr>
          <w:sz w:val="19"/>
        </w:rPr>
        <w:t>be highly motivated and</w:t>
      </w:r>
      <w:r w:rsidR="00A10E63" w:rsidRPr="003F392F">
        <w:rPr>
          <w:sz w:val="19"/>
        </w:rPr>
        <w:t xml:space="preserve"> have a personal commitment</w:t>
      </w:r>
      <w:r w:rsidR="00A10E63" w:rsidRPr="003F392F">
        <w:rPr>
          <w:spacing w:val="-6"/>
          <w:sz w:val="19"/>
        </w:rPr>
        <w:t xml:space="preserve"> </w:t>
      </w:r>
      <w:r w:rsidR="00A10E63" w:rsidRPr="003F392F">
        <w:rPr>
          <w:sz w:val="19"/>
        </w:rPr>
        <w:t>to</w:t>
      </w:r>
      <w:r w:rsidR="00A10E63" w:rsidRPr="003F392F">
        <w:rPr>
          <w:spacing w:val="-7"/>
          <w:sz w:val="19"/>
        </w:rPr>
        <w:t xml:space="preserve"> </w:t>
      </w:r>
      <w:r w:rsidR="00A10E63" w:rsidRPr="003F392F">
        <w:rPr>
          <w:sz w:val="19"/>
        </w:rPr>
        <w:t>the</w:t>
      </w:r>
      <w:r w:rsidR="00A10E63" w:rsidRPr="003F392F">
        <w:rPr>
          <w:spacing w:val="-7"/>
          <w:sz w:val="19"/>
        </w:rPr>
        <w:t xml:space="preserve"> </w:t>
      </w:r>
      <w:r w:rsidR="000958B0" w:rsidRPr="003F392F">
        <w:rPr>
          <w:spacing w:val="-7"/>
          <w:sz w:val="19"/>
        </w:rPr>
        <w:t xml:space="preserve">success of </w:t>
      </w:r>
      <w:r w:rsidR="00A10E63" w:rsidRPr="003F392F">
        <w:rPr>
          <w:sz w:val="19"/>
        </w:rPr>
        <w:t>research</w:t>
      </w:r>
      <w:r w:rsidR="00A10E63" w:rsidRPr="003F392F">
        <w:rPr>
          <w:spacing w:val="-6"/>
          <w:sz w:val="19"/>
        </w:rPr>
        <w:t xml:space="preserve"> </w:t>
      </w:r>
      <w:r w:rsidR="00A10E63" w:rsidRPr="003F392F">
        <w:rPr>
          <w:sz w:val="19"/>
        </w:rPr>
        <w:t>project</w:t>
      </w:r>
      <w:r w:rsidR="00A10E63" w:rsidRPr="003F392F">
        <w:rPr>
          <w:spacing w:val="-7"/>
          <w:sz w:val="19"/>
        </w:rPr>
        <w:t xml:space="preserve"> </w:t>
      </w:r>
      <w:r w:rsidR="00A10E63" w:rsidRPr="003F392F">
        <w:rPr>
          <w:sz w:val="19"/>
        </w:rPr>
        <w:t>as</w:t>
      </w:r>
      <w:r w:rsidR="00A10E63" w:rsidRPr="003F392F">
        <w:rPr>
          <w:spacing w:val="-7"/>
          <w:sz w:val="19"/>
        </w:rPr>
        <w:t xml:space="preserve"> </w:t>
      </w:r>
      <w:r w:rsidR="00A10E63" w:rsidRPr="003F392F">
        <w:rPr>
          <w:sz w:val="19"/>
        </w:rPr>
        <w:t>a</w:t>
      </w:r>
      <w:r w:rsidR="00A10E63" w:rsidRPr="003F392F">
        <w:rPr>
          <w:spacing w:val="-6"/>
          <w:sz w:val="19"/>
        </w:rPr>
        <w:t xml:space="preserve"> </w:t>
      </w:r>
      <w:r w:rsidRPr="003F392F">
        <w:rPr>
          <w:sz w:val="19"/>
        </w:rPr>
        <w:t>whole</w:t>
      </w:r>
    </w:p>
    <w:p w14:paraId="3EF21BAC" w14:textId="0EB83A27" w:rsidR="00366543" w:rsidRPr="003F392F" w:rsidRDefault="003F392F" w:rsidP="00567CE2">
      <w:pPr>
        <w:pStyle w:val="ListParagraph"/>
        <w:numPr>
          <w:ilvl w:val="0"/>
          <w:numId w:val="5"/>
        </w:numPr>
        <w:tabs>
          <w:tab w:val="left" w:pos="640"/>
        </w:tabs>
        <w:spacing w:line="297" w:lineRule="auto"/>
        <w:ind w:right="83"/>
        <w:rPr>
          <w:sz w:val="19"/>
        </w:rPr>
      </w:pPr>
      <w:r>
        <w:rPr>
          <w:sz w:val="19"/>
        </w:rPr>
        <w:t xml:space="preserve">a </w:t>
      </w:r>
      <w:r w:rsidR="00A10E63" w:rsidRPr="003F392F">
        <w:rPr>
          <w:sz w:val="19"/>
        </w:rPr>
        <w:t>proven ability to work in a network and an aptitude to meet</w:t>
      </w:r>
      <w:r w:rsidR="00A10E63" w:rsidRPr="003F392F">
        <w:rPr>
          <w:spacing w:val="-29"/>
          <w:sz w:val="19"/>
        </w:rPr>
        <w:t xml:space="preserve"> </w:t>
      </w:r>
      <w:r w:rsidR="00A10E63" w:rsidRPr="003F392F">
        <w:rPr>
          <w:sz w:val="19"/>
        </w:rPr>
        <w:t>challenges</w:t>
      </w:r>
    </w:p>
    <w:p w14:paraId="691C5C24" w14:textId="2238822A" w:rsidR="00D45D4D" w:rsidRDefault="00A10E63" w:rsidP="00DA74CB">
      <w:pPr>
        <w:pStyle w:val="ListParagraph"/>
        <w:numPr>
          <w:ilvl w:val="0"/>
          <w:numId w:val="5"/>
        </w:numPr>
        <w:tabs>
          <w:tab w:val="left" w:pos="640"/>
        </w:tabs>
        <w:spacing w:line="297" w:lineRule="auto"/>
        <w:ind w:right="18"/>
        <w:rPr>
          <w:sz w:val="19"/>
        </w:rPr>
      </w:pPr>
      <w:r>
        <w:rPr>
          <w:sz w:val="19"/>
        </w:rPr>
        <w:t>demonstrate an excellent understanding</w:t>
      </w:r>
      <w:r>
        <w:rPr>
          <w:spacing w:val="-38"/>
          <w:sz w:val="19"/>
        </w:rPr>
        <w:t xml:space="preserve"> </w:t>
      </w:r>
      <w:r w:rsidR="002606E3">
        <w:rPr>
          <w:spacing w:val="-38"/>
          <w:sz w:val="19"/>
        </w:rPr>
        <w:t xml:space="preserve"> </w:t>
      </w:r>
      <w:r>
        <w:rPr>
          <w:sz w:val="19"/>
        </w:rPr>
        <w:t>of</w:t>
      </w:r>
      <w:r w:rsidR="003D2582">
        <w:rPr>
          <w:sz w:val="19"/>
        </w:rPr>
        <w:t xml:space="preserve"> the challenges in sustainable dignified care</w:t>
      </w:r>
    </w:p>
    <w:p w14:paraId="0007B5F0" w14:textId="77777777" w:rsidR="00366543" w:rsidRDefault="00D45D4D" w:rsidP="00DA74CB">
      <w:pPr>
        <w:pStyle w:val="ListParagraph"/>
        <w:numPr>
          <w:ilvl w:val="0"/>
          <w:numId w:val="5"/>
        </w:numPr>
        <w:tabs>
          <w:tab w:val="left" w:pos="640"/>
        </w:tabs>
        <w:spacing w:line="297" w:lineRule="auto"/>
        <w:ind w:right="18"/>
        <w:rPr>
          <w:sz w:val="19"/>
        </w:rPr>
      </w:pPr>
      <w:r>
        <w:rPr>
          <w:sz w:val="19"/>
        </w:rPr>
        <w:t>demonstrate awareness and ability in an</w:t>
      </w:r>
      <w:r w:rsidR="003D2582">
        <w:rPr>
          <w:sz w:val="19"/>
        </w:rPr>
        <w:t xml:space="preserve"> appropriate </w:t>
      </w:r>
      <w:r>
        <w:rPr>
          <w:sz w:val="19"/>
        </w:rPr>
        <w:t xml:space="preserve">range of </w:t>
      </w:r>
      <w:r w:rsidR="003D2582">
        <w:rPr>
          <w:sz w:val="19"/>
        </w:rPr>
        <w:t>research methods</w:t>
      </w:r>
    </w:p>
    <w:p w14:paraId="42DB5808" w14:textId="77777777" w:rsidR="00D45D4D" w:rsidRDefault="00D45D4D" w:rsidP="00DA74CB">
      <w:pPr>
        <w:pStyle w:val="ListParagraph"/>
        <w:numPr>
          <w:ilvl w:val="0"/>
          <w:numId w:val="5"/>
        </w:numPr>
        <w:tabs>
          <w:tab w:val="left" w:pos="640"/>
        </w:tabs>
        <w:spacing w:line="297" w:lineRule="auto"/>
        <w:ind w:right="18"/>
        <w:rPr>
          <w:sz w:val="19"/>
        </w:rPr>
      </w:pPr>
      <w:r>
        <w:rPr>
          <w:sz w:val="19"/>
        </w:rPr>
        <w:t xml:space="preserve">demonstrate an excellent understanding of ethical requirements in research with </w:t>
      </w:r>
      <w:r w:rsidR="00D65D4E">
        <w:rPr>
          <w:sz w:val="19"/>
        </w:rPr>
        <w:t xml:space="preserve">older </w:t>
      </w:r>
      <w:r>
        <w:rPr>
          <w:sz w:val="19"/>
        </w:rPr>
        <w:t>people</w:t>
      </w:r>
    </w:p>
    <w:p w14:paraId="73CD0C50" w14:textId="77777777" w:rsidR="00366543" w:rsidRDefault="000958B0" w:rsidP="00DA74CB">
      <w:pPr>
        <w:pStyle w:val="ListParagraph"/>
        <w:numPr>
          <w:ilvl w:val="0"/>
          <w:numId w:val="5"/>
        </w:numPr>
        <w:spacing w:line="297" w:lineRule="auto"/>
        <w:ind w:right="397" w:hanging="153"/>
        <w:rPr>
          <w:sz w:val="19"/>
        </w:rPr>
      </w:pPr>
      <w:r>
        <w:rPr>
          <w:sz w:val="19"/>
        </w:rPr>
        <w:t>demonstrate</w:t>
      </w:r>
      <w:r w:rsidR="00A10E63">
        <w:rPr>
          <w:sz w:val="19"/>
        </w:rPr>
        <w:t xml:space="preserve"> experience of working/studying</w:t>
      </w:r>
      <w:r w:rsidR="00A10E63">
        <w:rPr>
          <w:spacing w:val="-11"/>
          <w:sz w:val="19"/>
        </w:rPr>
        <w:t xml:space="preserve"> </w:t>
      </w:r>
      <w:r w:rsidR="00A10E63">
        <w:rPr>
          <w:sz w:val="19"/>
        </w:rPr>
        <w:t>in</w:t>
      </w:r>
      <w:r w:rsidR="00A10E63">
        <w:rPr>
          <w:spacing w:val="-12"/>
          <w:sz w:val="19"/>
        </w:rPr>
        <w:t xml:space="preserve"> </w:t>
      </w:r>
      <w:r w:rsidR="00A10E63">
        <w:rPr>
          <w:sz w:val="19"/>
        </w:rPr>
        <w:t>the</w:t>
      </w:r>
      <w:r w:rsidR="00A10E63">
        <w:rPr>
          <w:spacing w:val="-11"/>
          <w:sz w:val="19"/>
        </w:rPr>
        <w:t xml:space="preserve"> </w:t>
      </w:r>
      <w:r w:rsidR="00A10E63">
        <w:rPr>
          <w:sz w:val="19"/>
        </w:rPr>
        <w:t>field</w:t>
      </w:r>
      <w:r w:rsidR="003D2582">
        <w:rPr>
          <w:sz w:val="19"/>
        </w:rPr>
        <w:t>(s)</w:t>
      </w:r>
      <w:r w:rsidR="00A10E63">
        <w:rPr>
          <w:spacing w:val="-12"/>
          <w:sz w:val="19"/>
        </w:rPr>
        <w:t xml:space="preserve"> </w:t>
      </w:r>
      <w:r w:rsidR="00A10E63">
        <w:rPr>
          <w:sz w:val="19"/>
        </w:rPr>
        <w:t xml:space="preserve">of </w:t>
      </w:r>
      <w:r w:rsidR="003D2582">
        <w:rPr>
          <w:sz w:val="19"/>
        </w:rPr>
        <w:t>caring science, older person advocacy, policy development, nursing, allied health, digital product development, public engagement</w:t>
      </w:r>
      <w:r w:rsidR="00D45D4D">
        <w:rPr>
          <w:sz w:val="19"/>
        </w:rPr>
        <w:t xml:space="preserve">, </w:t>
      </w:r>
      <w:r w:rsidR="00D65D4E">
        <w:rPr>
          <w:sz w:val="19"/>
        </w:rPr>
        <w:t xml:space="preserve">participatory methods/ </w:t>
      </w:r>
      <w:r w:rsidR="00D45D4D">
        <w:rPr>
          <w:sz w:val="19"/>
        </w:rPr>
        <w:t>co-design</w:t>
      </w:r>
      <w:r w:rsidR="00D65D4E">
        <w:rPr>
          <w:sz w:val="19"/>
        </w:rPr>
        <w:t xml:space="preserve"> or </w:t>
      </w:r>
      <w:r w:rsidR="00D45D4D">
        <w:rPr>
          <w:sz w:val="19"/>
        </w:rPr>
        <w:t>lifeworld research</w:t>
      </w:r>
    </w:p>
    <w:p w14:paraId="1C5E45A3" w14:textId="77777777" w:rsidR="00366543" w:rsidRDefault="00A10E63" w:rsidP="00DA74CB">
      <w:pPr>
        <w:pStyle w:val="ListParagraph"/>
        <w:numPr>
          <w:ilvl w:val="0"/>
          <w:numId w:val="5"/>
        </w:numPr>
        <w:tabs>
          <w:tab w:val="left" w:pos="426"/>
        </w:tabs>
        <w:spacing w:line="297" w:lineRule="auto"/>
        <w:ind w:hanging="142"/>
        <w:rPr>
          <w:sz w:val="19"/>
        </w:rPr>
      </w:pPr>
      <w:r>
        <w:rPr>
          <w:sz w:val="19"/>
        </w:rPr>
        <w:t>be</w:t>
      </w:r>
      <w:r>
        <w:rPr>
          <w:spacing w:val="-6"/>
          <w:sz w:val="19"/>
        </w:rPr>
        <w:t xml:space="preserve"> </w:t>
      </w:r>
      <w:r>
        <w:rPr>
          <w:sz w:val="19"/>
        </w:rPr>
        <w:t>an</w:t>
      </w:r>
      <w:r>
        <w:rPr>
          <w:spacing w:val="-6"/>
          <w:sz w:val="19"/>
        </w:rPr>
        <w:t xml:space="preserve"> </w:t>
      </w:r>
      <w:r>
        <w:rPr>
          <w:sz w:val="19"/>
        </w:rPr>
        <w:t>early</w:t>
      </w:r>
      <w:r>
        <w:rPr>
          <w:spacing w:val="-6"/>
          <w:sz w:val="19"/>
        </w:rPr>
        <w:t xml:space="preserve"> </w:t>
      </w:r>
      <w:r>
        <w:rPr>
          <w:sz w:val="19"/>
        </w:rPr>
        <w:t>career</w:t>
      </w:r>
      <w:r>
        <w:rPr>
          <w:spacing w:val="-7"/>
          <w:sz w:val="19"/>
        </w:rPr>
        <w:t xml:space="preserve"> </w:t>
      </w:r>
      <w:r>
        <w:rPr>
          <w:sz w:val="19"/>
        </w:rPr>
        <w:t>researcher</w:t>
      </w:r>
      <w:r>
        <w:rPr>
          <w:spacing w:val="-7"/>
          <w:sz w:val="19"/>
        </w:rPr>
        <w:t xml:space="preserve"> </w:t>
      </w:r>
      <w:r>
        <w:rPr>
          <w:sz w:val="19"/>
        </w:rPr>
        <w:t>with</w:t>
      </w:r>
      <w:r>
        <w:rPr>
          <w:spacing w:val="-6"/>
          <w:sz w:val="19"/>
        </w:rPr>
        <w:t xml:space="preserve"> </w:t>
      </w:r>
      <w:r>
        <w:rPr>
          <w:sz w:val="19"/>
        </w:rPr>
        <w:t>less</w:t>
      </w:r>
      <w:r>
        <w:rPr>
          <w:spacing w:val="-6"/>
          <w:sz w:val="19"/>
        </w:rPr>
        <w:t xml:space="preserve"> </w:t>
      </w:r>
      <w:r>
        <w:rPr>
          <w:sz w:val="19"/>
        </w:rPr>
        <w:t>than</w:t>
      </w:r>
      <w:r>
        <w:rPr>
          <w:spacing w:val="-7"/>
          <w:sz w:val="19"/>
        </w:rPr>
        <w:t xml:space="preserve"> </w:t>
      </w:r>
      <w:r>
        <w:rPr>
          <w:sz w:val="19"/>
        </w:rPr>
        <w:t>four years of research since</w:t>
      </w:r>
      <w:r w:rsidR="00E15BB0">
        <w:rPr>
          <w:sz w:val="19"/>
        </w:rPr>
        <w:t xml:space="preserve"> </w:t>
      </w:r>
      <w:r>
        <w:rPr>
          <w:spacing w:val="-36"/>
          <w:sz w:val="19"/>
        </w:rPr>
        <w:t xml:space="preserve"> </w:t>
      </w:r>
      <w:r>
        <w:rPr>
          <w:sz w:val="19"/>
        </w:rPr>
        <w:t>graduation.</w:t>
      </w:r>
    </w:p>
    <w:p w14:paraId="67A23955" w14:textId="77777777" w:rsidR="00E15BB0" w:rsidRPr="00E15BB0" w:rsidRDefault="00E15BB0" w:rsidP="00DA74CB">
      <w:pPr>
        <w:pStyle w:val="ListParagraph"/>
        <w:numPr>
          <w:ilvl w:val="0"/>
          <w:numId w:val="5"/>
        </w:numPr>
        <w:tabs>
          <w:tab w:val="left" w:pos="426"/>
        </w:tabs>
        <w:spacing w:line="297" w:lineRule="auto"/>
        <w:ind w:hanging="142"/>
        <w:rPr>
          <w:sz w:val="19"/>
        </w:rPr>
      </w:pPr>
      <w:r>
        <w:rPr>
          <w:sz w:val="19"/>
        </w:rPr>
        <w:t>w</w:t>
      </w:r>
      <w:r w:rsidRPr="00E15BB0">
        <w:rPr>
          <w:sz w:val="19"/>
        </w:rPr>
        <w:t>illingness and ability to undertake international and/or industrial placements as and when appropriate.</w:t>
      </w:r>
    </w:p>
    <w:p w14:paraId="557E57C8" w14:textId="1ED26F3F" w:rsidR="00E15BB0" w:rsidRDefault="00E15BB0" w:rsidP="004C5957">
      <w:pPr>
        <w:pStyle w:val="ListParagraph"/>
        <w:numPr>
          <w:ilvl w:val="0"/>
          <w:numId w:val="5"/>
        </w:numPr>
        <w:tabs>
          <w:tab w:val="left" w:pos="426"/>
        </w:tabs>
        <w:spacing w:line="298" w:lineRule="auto"/>
        <w:ind w:left="619" w:hanging="144"/>
        <w:rPr>
          <w:sz w:val="19"/>
        </w:rPr>
      </w:pPr>
      <w:r>
        <w:rPr>
          <w:sz w:val="19"/>
        </w:rPr>
        <w:t>w</w:t>
      </w:r>
      <w:r w:rsidRPr="00E15BB0">
        <w:rPr>
          <w:sz w:val="19"/>
        </w:rPr>
        <w:t xml:space="preserve">illingness and ability to travel flexibly to attend </w:t>
      </w:r>
      <w:r w:rsidR="008E5DC6" w:rsidRPr="00FF12FD">
        <w:rPr>
          <w:sz w:val="19"/>
        </w:rPr>
        <w:t>INNOVATEDIGNITY’s</w:t>
      </w:r>
      <w:r w:rsidRPr="00E15BB0">
        <w:rPr>
          <w:sz w:val="19"/>
        </w:rPr>
        <w:t xml:space="preserve"> Programme</w:t>
      </w:r>
      <w:r w:rsidR="00AA2C33">
        <w:rPr>
          <w:sz w:val="19"/>
        </w:rPr>
        <w:t xml:space="preserve"> of</w:t>
      </w:r>
      <w:r w:rsidRPr="00E15BB0">
        <w:rPr>
          <w:sz w:val="19"/>
        </w:rPr>
        <w:t xml:space="preserve"> Training activities </w:t>
      </w:r>
      <w:r w:rsidR="000958B0">
        <w:rPr>
          <w:sz w:val="19"/>
        </w:rPr>
        <w:t xml:space="preserve">placement and events </w:t>
      </w:r>
      <w:r w:rsidRPr="00E15BB0">
        <w:rPr>
          <w:sz w:val="19"/>
        </w:rPr>
        <w:t>when required</w:t>
      </w:r>
    </w:p>
    <w:p w14:paraId="0A818C91" w14:textId="7184EBD8" w:rsidR="006764D2" w:rsidRPr="006764D2" w:rsidRDefault="006764D2" w:rsidP="004C5957">
      <w:pPr>
        <w:pStyle w:val="ListParagraph"/>
        <w:numPr>
          <w:ilvl w:val="0"/>
          <w:numId w:val="5"/>
        </w:numPr>
        <w:spacing w:line="298" w:lineRule="auto"/>
        <w:ind w:left="619" w:hanging="173"/>
        <w:rPr>
          <w:sz w:val="19"/>
        </w:rPr>
      </w:pPr>
      <w:r w:rsidRPr="006764D2">
        <w:rPr>
          <w:sz w:val="19"/>
        </w:rPr>
        <w:t>The researchers may be a national of a member State of an associated country or of any other third country.</w:t>
      </w:r>
    </w:p>
    <w:p w14:paraId="6AFA6EB1" w14:textId="77777777" w:rsidR="00366543" w:rsidRPr="00BC62A0" w:rsidRDefault="00A10E63" w:rsidP="00E61B0A">
      <w:pPr>
        <w:pStyle w:val="Heading2"/>
        <w:spacing w:before="124"/>
        <w:ind w:left="709" w:hanging="142"/>
        <w:jc w:val="both"/>
        <w:rPr>
          <w:sz w:val="22"/>
          <w:szCs w:val="22"/>
          <w:highlight w:val="yellow"/>
        </w:rPr>
      </w:pPr>
      <w:r w:rsidRPr="00BC62A0">
        <w:rPr>
          <w:w w:val="95"/>
          <w:sz w:val="22"/>
          <w:szCs w:val="22"/>
        </w:rPr>
        <w:t>Successful applicants will receive:</w:t>
      </w:r>
      <w:r w:rsidR="003753EC" w:rsidRPr="00BC62A0">
        <w:rPr>
          <w:sz w:val="22"/>
          <w:szCs w:val="22"/>
        </w:rPr>
        <w:tab/>
      </w:r>
      <w:r w:rsidR="003753EC" w:rsidRPr="00BC62A0">
        <w:rPr>
          <w:sz w:val="22"/>
          <w:szCs w:val="22"/>
        </w:rPr>
        <w:tab/>
      </w:r>
    </w:p>
    <w:p w14:paraId="4872E6D7" w14:textId="405DF9B0" w:rsidR="00366543" w:rsidRPr="003F392F" w:rsidRDefault="003753EC" w:rsidP="00146A51">
      <w:pPr>
        <w:pStyle w:val="ListParagraph"/>
        <w:numPr>
          <w:ilvl w:val="0"/>
          <w:numId w:val="3"/>
        </w:numPr>
        <w:tabs>
          <w:tab w:val="left" w:pos="447"/>
          <w:tab w:val="left" w:pos="567"/>
        </w:tabs>
        <w:spacing w:line="297" w:lineRule="auto"/>
        <w:ind w:left="630" w:right="840" w:hanging="63"/>
        <w:rPr>
          <w:sz w:val="19"/>
        </w:rPr>
      </w:pPr>
      <w:r w:rsidRPr="003F392F">
        <w:rPr>
          <w:sz w:val="19"/>
        </w:rPr>
        <w:t>a full-time contract with a competitive salary</w:t>
      </w:r>
      <w:r w:rsidRPr="003F392F">
        <w:rPr>
          <w:spacing w:val="-32"/>
          <w:sz w:val="19"/>
        </w:rPr>
        <w:t xml:space="preserve"> </w:t>
      </w:r>
      <w:r w:rsidRPr="003F392F">
        <w:rPr>
          <w:sz w:val="19"/>
        </w:rPr>
        <w:t>for 36</w:t>
      </w:r>
      <w:r w:rsidRPr="003F392F">
        <w:rPr>
          <w:spacing w:val="-10"/>
          <w:sz w:val="19"/>
        </w:rPr>
        <w:t xml:space="preserve"> </w:t>
      </w:r>
      <w:r w:rsidRPr="003F392F">
        <w:rPr>
          <w:sz w:val="19"/>
        </w:rPr>
        <w:t>months</w:t>
      </w:r>
      <w:r w:rsidR="00E61B0A" w:rsidRPr="003F392F">
        <w:rPr>
          <w:sz w:val="19"/>
        </w:rPr>
        <w:t>.</w:t>
      </w:r>
      <w:r w:rsidR="003F392F" w:rsidRPr="003F392F">
        <w:rPr>
          <w:sz w:val="19"/>
        </w:rPr>
        <w:t xml:space="preserve"> </w:t>
      </w:r>
      <w:r w:rsidR="00A10E63" w:rsidRPr="003F392F">
        <w:rPr>
          <w:sz w:val="19"/>
        </w:rPr>
        <w:t>the</w:t>
      </w:r>
      <w:r w:rsidR="00A10E63" w:rsidRPr="003F392F">
        <w:rPr>
          <w:spacing w:val="-6"/>
          <w:sz w:val="19"/>
        </w:rPr>
        <w:t xml:space="preserve"> </w:t>
      </w:r>
      <w:r w:rsidR="00A10E63" w:rsidRPr="003F392F">
        <w:rPr>
          <w:sz w:val="19"/>
        </w:rPr>
        <w:t>remuneration</w:t>
      </w:r>
      <w:r w:rsidR="00A10E63" w:rsidRPr="003F392F">
        <w:rPr>
          <w:spacing w:val="-6"/>
          <w:sz w:val="19"/>
        </w:rPr>
        <w:t xml:space="preserve"> </w:t>
      </w:r>
      <w:r w:rsidR="00A10E63" w:rsidRPr="003F392F">
        <w:rPr>
          <w:sz w:val="19"/>
        </w:rPr>
        <w:t>of</w:t>
      </w:r>
      <w:r w:rsidR="00A10E63" w:rsidRPr="003F392F">
        <w:rPr>
          <w:spacing w:val="-6"/>
          <w:sz w:val="19"/>
        </w:rPr>
        <w:t xml:space="preserve"> </w:t>
      </w:r>
      <w:r w:rsidR="00A10E63" w:rsidRPr="003F392F">
        <w:rPr>
          <w:sz w:val="19"/>
        </w:rPr>
        <w:t>the</w:t>
      </w:r>
      <w:r w:rsidR="00A10E63" w:rsidRPr="003F392F">
        <w:rPr>
          <w:spacing w:val="-6"/>
          <w:sz w:val="19"/>
        </w:rPr>
        <w:t xml:space="preserve"> </w:t>
      </w:r>
      <w:r w:rsidR="00A10E63" w:rsidRPr="003F392F">
        <w:rPr>
          <w:sz w:val="19"/>
        </w:rPr>
        <w:t>recruited</w:t>
      </w:r>
      <w:r w:rsidR="00D66427" w:rsidRPr="003F392F">
        <w:rPr>
          <w:spacing w:val="-6"/>
          <w:sz w:val="19"/>
        </w:rPr>
        <w:t xml:space="preserve"> ESR </w:t>
      </w:r>
      <w:r w:rsidR="00A10E63" w:rsidRPr="003F392F">
        <w:rPr>
          <w:sz w:val="19"/>
        </w:rPr>
        <w:t>is</w:t>
      </w:r>
      <w:r w:rsidR="00A10E63" w:rsidRPr="003F392F">
        <w:rPr>
          <w:spacing w:val="-6"/>
          <w:sz w:val="19"/>
        </w:rPr>
        <w:t xml:space="preserve"> </w:t>
      </w:r>
      <w:r w:rsidR="00A10E63" w:rsidRPr="003F392F">
        <w:rPr>
          <w:sz w:val="19"/>
        </w:rPr>
        <w:t>based on a monthly payment made up of living allowances, family allowance and mobility expenses where applicable and according to MSCA Horizon 2020</w:t>
      </w:r>
      <w:r w:rsidR="00A10E63" w:rsidRPr="003F392F">
        <w:rPr>
          <w:spacing w:val="-31"/>
          <w:sz w:val="19"/>
        </w:rPr>
        <w:t xml:space="preserve"> </w:t>
      </w:r>
      <w:r w:rsidR="00A10E63" w:rsidRPr="003F392F">
        <w:rPr>
          <w:sz w:val="19"/>
        </w:rPr>
        <w:t>requirements</w:t>
      </w:r>
    </w:p>
    <w:p w14:paraId="7B0E9A52" w14:textId="77777777" w:rsidR="00366543" w:rsidRDefault="00A10E63" w:rsidP="00146A51">
      <w:pPr>
        <w:pStyle w:val="ListParagraph"/>
        <w:numPr>
          <w:ilvl w:val="0"/>
          <w:numId w:val="3"/>
        </w:numPr>
        <w:tabs>
          <w:tab w:val="left" w:pos="447"/>
          <w:tab w:val="left" w:pos="567"/>
        </w:tabs>
        <w:spacing w:line="297" w:lineRule="auto"/>
        <w:ind w:left="630" w:right="997" w:hanging="63"/>
        <w:rPr>
          <w:sz w:val="19"/>
        </w:rPr>
      </w:pPr>
      <w:r>
        <w:rPr>
          <w:sz w:val="19"/>
        </w:rPr>
        <w:t>office space in a professional and</w:t>
      </w:r>
      <w:r>
        <w:rPr>
          <w:spacing w:val="-37"/>
          <w:sz w:val="19"/>
        </w:rPr>
        <w:t xml:space="preserve"> </w:t>
      </w:r>
      <w:r>
        <w:rPr>
          <w:sz w:val="19"/>
        </w:rPr>
        <w:t>stimulating environment</w:t>
      </w:r>
    </w:p>
    <w:p w14:paraId="7A434248" w14:textId="77777777" w:rsidR="00366543" w:rsidRDefault="00A10E63" w:rsidP="00146A51">
      <w:pPr>
        <w:pStyle w:val="ListParagraph"/>
        <w:numPr>
          <w:ilvl w:val="0"/>
          <w:numId w:val="3"/>
        </w:numPr>
        <w:tabs>
          <w:tab w:val="left" w:pos="447"/>
          <w:tab w:val="left" w:pos="567"/>
        </w:tabs>
        <w:ind w:left="630" w:hanging="63"/>
        <w:rPr>
          <w:sz w:val="19"/>
        </w:rPr>
      </w:pPr>
      <w:r>
        <w:rPr>
          <w:sz w:val="19"/>
        </w:rPr>
        <w:t>family-friendly working</w:t>
      </w:r>
      <w:r>
        <w:rPr>
          <w:spacing w:val="-28"/>
          <w:sz w:val="19"/>
        </w:rPr>
        <w:t xml:space="preserve"> </w:t>
      </w:r>
      <w:r>
        <w:rPr>
          <w:sz w:val="19"/>
        </w:rPr>
        <w:t>conditions.</w:t>
      </w:r>
    </w:p>
    <w:p w14:paraId="0152C629" w14:textId="3DB69CF7" w:rsidR="00366543" w:rsidRDefault="00366543" w:rsidP="006764D2">
      <w:pPr>
        <w:tabs>
          <w:tab w:val="left" w:pos="447"/>
        </w:tabs>
        <w:ind w:left="567"/>
        <w:rPr>
          <w:sz w:val="19"/>
        </w:rPr>
      </w:pPr>
    </w:p>
    <w:p w14:paraId="21B07292" w14:textId="76F6DCD3" w:rsidR="00706A9A" w:rsidRDefault="00706A9A" w:rsidP="006764D2">
      <w:pPr>
        <w:tabs>
          <w:tab w:val="left" w:pos="447"/>
        </w:tabs>
        <w:ind w:left="567"/>
        <w:rPr>
          <w:sz w:val="19"/>
        </w:rPr>
      </w:pPr>
    </w:p>
    <w:p w14:paraId="5F88CC10" w14:textId="77777777" w:rsidR="00366543" w:rsidRDefault="00366543">
      <w:pPr>
        <w:pStyle w:val="BodyText"/>
        <w:rPr>
          <w:sz w:val="20"/>
        </w:rPr>
      </w:pPr>
    </w:p>
    <w:p w14:paraId="6B74EB9E" w14:textId="77777777" w:rsidR="00D66427" w:rsidRDefault="00D66427" w:rsidP="00D66427">
      <w:pPr>
        <w:pStyle w:val="Heading1"/>
        <w:tabs>
          <w:tab w:val="left" w:pos="9700"/>
        </w:tabs>
        <w:spacing w:line="519" w:lineRule="exact"/>
        <w:ind w:left="0"/>
        <w:rPr>
          <w:u w:val="single" w:color="C6C6C7"/>
        </w:rPr>
      </w:pPr>
      <w:r>
        <w:rPr>
          <w:u w:val="single" w:color="C6C6C7"/>
        </w:rPr>
        <w:t>How to Apply</w:t>
      </w:r>
    </w:p>
    <w:p w14:paraId="7F7FEF13" w14:textId="77777777" w:rsidR="00D66427" w:rsidRDefault="00D66427" w:rsidP="00D66427">
      <w:pPr>
        <w:kinsoku w:val="0"/>
        <w:overflowPunct w:val="0"/>
        <w:adjustRightInd w:val="0"/>
        <w:spacing w:line="260" w:lineRule="exact"/>
        <w:ind w:left="219"/>
        <w:outlineLvl w:val="1"/>
        <w:rPr>
          <w:rFonts w:eastAsiaTheme="minorEastAsia"/>
          <w:b/>
          <w:bCs/>
          <w:sz w:val="20"/>
          <w:szCs w:val="20"/>
          <w:lang w:eastAsia="en-GB"/>
        </w:rPr>
      </w:pPr>
    </w:p>
    <w:p w14:paraId="6A03B4A5" w14:textId="77777777" w:rsidR="00D66427" w:rsidRPr="00D66427" w:rsidRDefault="00D66427" w:rsidP="00D66427">
      <w:pPr>
        <w:kinsoku w:val="0"/>
        <w:overflowPunct w:val="0"/>
        <w:adjustRightInd w:val="0"/>
        <w:spacing w:line="260" w:lineRule="exact"/>
        <w:ind w:left="219"/>
        <w:outlineLvl w:val="1"/>
        <w:rPr>
          <w:rFonts w:eastAsiaTheme="minorEastAsia"/>
          <w:b/>
          <w:bCs/>
          <w:sz w:val="20"/>
          <w:szCs w:val="20"/>
          <w:lang w:eastAsia="en-GB"/>
        </w:rPr>
      </w:pPr>
      <w:r w:rsidRPr="00D66427">
        <w:rPr>
          <w:rFonts w:eastAsiaTheme="minorEastAsia"/>
          <w:b/>
          <w:bCs/>
          <w:sz w:val="20"/>
          <w:szCs w:val="20"/>
          <w:lang w:eastAsia="en-GB"/>
        </w:rPr>
        <w:t>Applicants should submit all documents in English:</w:t>
      </w:r>
    </w:p>
    <w:p w14:paraId="2B360AD0" w14:textId="77777777" w:rsidR="00D66427" w:rsidRPr="00D66427" w:rsidRDefault="00D66427" w:rsidP="00D66427">
      <w:pPr>
        <w:kinsoku w:val="0"/>
        <w:overflowPunct w:val="0"/>
        <w:adjustRightInd w:val="0"/>
        <w:spacing w:before="4"/>
        <w:rPr>
          <w:rFonts w:eastAsiaTheme="minorEastAsia"/>
          <w:b/>
          <w:bCs/>
          <w:sz w:val="20"/>
          <w:szCs w:val="20"/>
          <w:lang w:eastAsia="en-GB"/>
        </w:rPr>
      </w:pPr>
    </w:p>
    <w:p w14:paraId="5349A47A"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A proposal of between 1500 and 2000 words that elaborates your research motivation and interest, how you plan to undertake the research</w:t>
      </w:r>
      <w:r w:rsidRPr="00D66427">
        <w:rPr>
          <w:spacing w:val="-21"/>
          <w:w w:val="110"/>
          <w:sz w:val="20"/>
          <w:szCs w:val="20"/>
          <w:lang w:eastAsia="en-GB"/>
        </w:rPr>
        <w:t xml:space="preserve"> </w:t>
      </w:r>
      <w:r w:rsidRPr="00D66427">
        <w:rPr>
          <w:w w:val="110"/>
          <w:sz w:val="20"/>
          <w:szCs w:val="20"/>
          <w:lang w:eastAsia="en-GB"/>
        </w:rPr>
        <w:t>project</w:t>
      </w:r>
      <w:r w:rsidRPr="00D66427">
        <w:rPr>
          <w:spacing w:val="-22"/>
          <w:w w:val="110"/>
          <w:sz w:val="20"/>
          <w:szCs w:val="20"/>
          <w:lang w:eastAsia="en-GB"/>
        </w:rPr>
        <w:t xml:space="preserve"> </w:t>
      </w:r>
      <w:r w:rsidRPr="00D66427">
        <w:rPr>
          <w:w w:val="110"/>
          <w:sz w:val="20"/>
          <w:szCs w:val="20"/>
          <w:lang w:eastAsia="en-GB"/>
        </w:rPr>
        <w:t>for</w:t>
      </w:r>
      <w:r w:rsidRPr="00D66427">
        <w:rPr>
          <w:spacing w:val="-22"/>
          <w:w w:val="110"/>
          <w:sz w:val="20"/>
          <w:szCs w:val="20"/>
          <w:lang w:eastAsia="en-GB"/>
        </w:rPr>
        <w:t xml:space="preserve"> </w:t>
      </w:r>
      <w:r w:rsidRPr="00D66427">
        <w:rPr>
          <w:w w:val="110"/>
          <w:sz w:val="20"/>
          <w:szCs w:val="20"/>
          <w:lang w:eastAsia="en-GB"/>
        </w:rPr>
        <w:t>which</w:t>
      </w:r>
      <w:r w:rsidRPr="00D66427">
        <w:rPr>
          <w:spacing w:val="-21"/>
          <w:w w:val="110"/>
          <w:sz w:val="20"/>
          <w:szCs w:val="20"/>
          <w:lang w:eastAsia="en-GB"/>
        </w:rPr>
        <w:t xml:space="preserve"> </w:t>
      </w:r>
      <w:r w:rsidRPr="00D66427">
        <w:rPr>
          <w:w w:val="110"/>
          <w:sz w:val="20"/>
          <w:szCs w:val="20"/>
          <w:lang w:eastAsia="en-GB"/>
        </w:rPr>
        <w:t>you</w:t>
      </w:r>
      <w:r w:rsidRPr="00D66427">
        <w:rPr>
          <w:spacing w:val="-22"/>
          <w:w w:val="110"/>
          <w:sz w:val="20"/>
          <w:szCs w:val="20"/>
          <w:lang w:eastAsia="en-GB"/>
        </w:rPr>
        <w:t xml:space="preserve"> </w:t>
      </w:r>
      <w:r w:rsidRPr="00D66427">
        <w:rPr>
          <w:w w:val="110"/>
          <w:sz w:val="20"/>
          <w:szCs w:val="20"/>
          <w:lang w:eastAsia="en-GB"/>
        </w:rPr>
        <w:t>are</w:t>
      </w:r>
      <w:r w:rsidRPr="00D66427">
        <w:rPr>
          <w:spacing w:val="-21"/>
          <w:w w:val="110"/>
          <w:sz w:val="20"/>
          <w:szCs w:val="20"/>
          <w:lang w:eastAsia="en-GB"/>
        </w:rPr>
        <w:t xml:space="preserve"> </w:t>
      </w:r>
      <w:r w:rsidRPr="00D66427">
        <w:rPr>
          <w:w w:val="110"/>
          <w:sz w:val="20"/>
          <w:szCs w:val="20"/>
          <w:lang w:eastAsia="en-GB"/>
        </w:rPr>
        <w:t>applying.</w:t>
      </w:r>
      <w:r w:rsidRPr="00D66427">
        <w:rPr>
          <w:spacing w:val="-22"/>
          <w:w w:val="110"/>
          <w:sz w:val="20"/>
          <w:szCs w:val="20"/>
          <w:lang w:eastAsia="en-GB"/>
        </w:rPr>
        <w:t xml:space="preserve"> </w:t>
      </w:r>
      <w:r w:rsidRPr="00D66427">
        <w:rPr>
          <w:w w:val="110"/>
          <w:sz w:val="20"/>
          <w:szCs w:val="20"/>
          <w:lang w:eastAsia="en-GB"/>
        </w:rPr>
        <w:t>Candidates</w:t>
      </w:r>
      <w:r w:rsidRPr="00D66427">
        <w:rPr>
          <w:spacing w:val="-21"/>
          <w:w w:val="110"/>
          <w:sz w:val="20"/>
          <w:szCs w:val="20"/>
          <w:lang w:eastAsia="en-GB"/>
        </w:rPr>
        <w:t xml:space="preserve"> </w:t>
      </w:r>
      <w:r w:rsidRPr="00D66427">
        <w:rPr>
          <w:w w:val="110"/>
          <w:sz w:val="20"/>
          <w:szCs w:val="20"/>
          <w:lang w:eastAsia="en-GB"/>
        </w:rPr>
        <w:t>can</w:t>
      </w:r>
      <w:r w:rsidRPr="00D66427">
        <w:rPr>
          <w:spacing w:val="-21"/>
          <w:w w:val="110"/>
          <w:sz w:val="20"/>
          <w:szCs w:val="20"/>
          <w:lang w:eastAsia="en-GB"/>
        </w:rPr>
        <w:t xml:space="preserve"> </w:t>
      </w:r>
      <w:r w:rsidRPr="00D66427">
        <w:rPr>
          <w:w w:val="110"/>
          <w:sz w:val="20"/>
          <w:szCs w:val="20"/>
          <w:lang w:eastAsia="en-GB"/>
        </w:rPr>
        <w:t>only</w:t>
      </w:r>
      <w:r w:rsidRPr="00D66427">
        <w:rPr>
          <w:spacing w:val="-21"/>
          <w:w w:val="110"/>
          <w:sz w:val="20"/>
          <w:szCs w:val="20"/>
          <w:lang w:eastAsia="en-GB"/>
        </w:rPr>
        <w:t xml:space="preserve"> </w:t>
      </w:r>
      <w:r w:rsidRPr="00D66427">
        <w:rPr>
          <w:w w:val="110"/>
          <w:sz w:val="20"/>
          <w:szCs w:val="20"/>
          <w:lang w:eastAsia="en-GB"/>
        </w:rPr>
        <w:t>apply for</w:t>
      </w:r>
      <w:r w:rsidRPr="00D66427">
        <w:rPr>
          <w:spacing w:val="-22"/>
          <w:w w:val="110"/>
          <w:sz w:val="20"/>
          <w:szCs w:val="20"/>
          <w:lang w:eastAsia="en-GB"/>
        </w:rPr>
        <w:t xml:space="preserve"> two</w:t>
      </w:r>
      <w:r w:rsidRPr="00D66427">
        <w:rPr>
          <w:b/>
          <w:bCs/>
          <w:spacing w:val="-23"/>
          <w:w w:val="110"/>
          <w:sz w:val="20"/>
          <w:szCs w:val="20"/>
          <w:lang w:eastAsia="en-GB"/>
        </w:rPr>
        <w:t xml:space="preserve"> </w:t>
      </w:r>
      <w:r w:rsidRPr="00D66427">
        <w:rPr>
          <w:w w:val="110"/>
          <w:sz w:val="20"/>
          <w:szCs w:val="20"/>
          <w:lang w:eastAsia="en-GB"/>
        </w:rPr>
        <w:t>of</w:t>
      </w:r>
      <w:r w:rsidRPr="00D66427">
        <w:rPr>
          <w:spacing w:val="-22"/>
          <w:w w:val="110"/>
          <w:sz w:val="20"/>
          <w:szCs w:val="20"/>
          <w:lang w:eastAsia="en-GB"/>
        </w:rPr>
        <w:t xml:space="preserve"> </w:t>
      </w:r>
      <w:r w:rsidRPr="00D66427">
        <w:rPr>
          <w:w w:val="110"/>
          <w:sz w:val="20"/>
          <w:szCs w:val="20"/>
          <w:lang w:eastAsia="en-GB"/>
        </w:rPr>
        <w:t>the</w:t>
      </w:r>
      <w:r w:rsidRPr="00D66427">
        <w:rPr>
          <w:spacing w:val="-22"/>
          <w:w w:val="110"/>
          <w:sz w:val="20"/>
          <w:szCs w:val="20"/>
          <w:lang w:eastAsia="en-GB"/>
        </w:rPr>
        <w:t xml:space="preserve"> </w:t>
      </w:r>
      <w:r w:rsidRPr="00D66427">
        <w:rPr>
          <w:w w:val="110"/>
          <w:sz w:val="20"/>
          <w:szCs w:val="20"/>
          <w:lang w:eastAsia="en-GB"/>
        </w:rPr>
        <w:t>PhD</w:t>
      </w:r>
      <w:r w:rsidRPr="00D66427">
        <w:rPr>
          <w:spacing w:val="-22"/>
          <w:w w:val="110"/>
          <w:sz w:val="20"/>
          <w:szCs w:val="20"/>
          <w:lang w:eastAsia="en-GB"/>
        </w:rPr>
        <w:t xml:space="preserve"> </w:t>
      </w:r>
      <w:r w:rsidRPr="00D66427">
        <w:rPr>
          <w:w w:val="110"/>
          <w:sz w:val="20"/>
          <w:szCs w:val="20"/>
          <w:lang w:eastAsia="en-GB"/>
        </w:rPr>
        <w:t>projects.</w:t>
      </w:r>
      <w:r w:rsidRPr="00D66427">
        <w:rPr>
          <w:spacing w:val="-22"/>
          <w:w w:val="110"/>
          <w:sz w:val="20"/>
          <w:szCs w:val="20"/>
          <w:lang w:eastAsia="en-GB"/>
        </w:rPr>
        <w:t xml:space="preserve"> </w:t>
      </w:r>
      <w:r w:rsidRPr="00D66427">
        <w:rPr>
          <w:w w:val="110"/>
          <w:sz w:val="20"/>
          <w:szCs w:val="20"/>
          <w:lang w:eastAsia="en-GB"/>
        </w:rPr>
        <w:t>State</w:t>
      </w:r>
      <w:r w:rsidRPr="00D66427">
        <w:rPr>
          <w:spacing w:val="-22"/>
          <w:w w:val="110"/>
          <w:sz w:val="20"/>
          <w:szCs w:val="20"/>
          <w:lang w:eastAsia="en-GB"/>
        </w:rPr>
        <w:t xml:space="preserve"> </w:t>
      </w:r>
      <w:r w:rsidRPr="00D66427">
        <w:rPr>
          <w:w w:val="110"/>
          <w:sz w:val="20"/>
          <w:szCs w:val="20"/>
          <w:lang w:eastAsia="en-GB"/>
        </w:rPr>
        <w:t>your</w:t>
      </w:r>
      <w:r w:rsidRPr="00D66427">
        <w:rPr>
          <w:spacing w:val="-21"/>
          <w:w w:val="110"/>
          <w:sz w:val="20"/>
          <w:szCs w:val="20"/>
          <w:lang w:eastAsia="en-GB"/>
        </w:rPr>
        <w:t xml:space="preserve"> </w:t>
      </w:r>
      <w:r w:rsidRPr="00D66427">
        <w:rPr>
          <w:w w:val="110"/>
          <w:sz w:val="20"/>
          <w:szCs w:val="20"/>
          <w:lang w:eastAsia="en-GB"/>
        </w:rPr>
        <w:t>full</w:t>
      </w:r>
      <w:r w:rsidRPr="00D66427">
        <w:rPr>
          <w:spacing w:val="-22"/>
          <w:w w:val="110"/>
          <w:sz w:val="20"/>
          <w:szCs w:val="20"/>
          <w:lang w:eastAsia="en-GB"/>
        </w:rPr>
        <w:t xml:space="preserve"> </w:t>
      </w:r>
      <w:r w:rsidRPr="00D66427">
        <w:rPr>
          <w:w w:val="110"/>
          <w:sz w:val="20"/>
          <w:szCs w:val="20"/>
          <w:lang w:eastAsia="en-GB"/>
        </w:rPr>
        <w:t>name</w:t>
      </w:r>
      <w:r w:rsidRPr="00D66427">
        <w:rPr>
          <w:spacing w:val="-22"/>
          <w:w w:val="110"/>
          <w:sz w:val="20"/>
          <w:szCs w:val="20"/>
          <w:lang w:eastAsia="en-GB"/>
        </w:rPr>
        <w:t xml:space="preserve"> </w:t>
      </w:r>
      <w:r w:rsidRPr="00D66427">
        <w:rPr>
          <w:w w:val="110"/>
          <w:sz w:val="20"/>
          <w:szCs w:val="20"/>
          <w:lang w:eastAsia="en-GB"/>
        </w:rPr>
        <w:t>and</w:t>
      </w:r>
      <w:r w:rsidRPr="00D66427">
        <w:rPr>
          <w:spacing w:val="-22"/>
          <w:w w:val="110"/>
          <w:sz w:val="20"/>
          <w:szCs w:val="20"/>
          <w:lang w:eastAsia="en-GB"/>
        </w:rPr>
        <w:t xml:space="preserve"> </w:t>
      </w:r>
      <w:r w:rsidRPr="00D66427">
        <w:rPr>
          <w:w w:val="110"/>
          <w:sz w:val="20"/>
          <w:szCs w:val="20"/>
          <w:lang w:eastAsia="en-GB"/>
        </w:rPr>
        <w:t>the</w:t>
      </w:r>
      <w:r w:rsidRPr="00D66427">
        <w:rPr>
          <w:spacing w:val="-22"/>
          <w:w w:val="110"/>
          <w:sz w:val="20"/>
          <w:szCs w:val="20"/>
          <w:lang w:eastAsia="en-GB"/>
        </w:rPr>
        <w:t xml:space="preserve"> </w:t>
      </w:r>
      <w:r w:rsidRPr="00D66427">
        <w:rPr>
          <w:w w:val="110"/>
          <w:sz w:val="20"/>
          <w:szCs w:val="20"/>
          <w:lang w:eastAsia="en-GB"/>
        </w:rPr>
        <w:t>PhD</w:t>
      </w:r>
      <w:r w:rsidRPr="00D66427">
        <w:rPr>
          <w:spacing w:val="-22"/>
          <w:w w:val="110"/>
          <w:sz w:val="20"/>
          <w:szCs w:val="20"/>
          <w:lang w:eastAsia="en-GB"/>
        </w:rPr>
        <w:t xml:space="preserve"> </w:t>
      </w:r>
      <w:r w:rsidRPr="00D66427">
        <w:rPr>
          <w:w w:val="110"/>
          <w:sz w:val="20"/>
          <w:szCs w:val="20"/>
          <w:lang w:eastAsia="en-GB"/>
        </w:rPr>
        <w:t>topic</w:t>
      </w:r>
      <w:r w:rsidRPr="00D66427">
        <w:rPr>
          <w:spacing w:val="-22"/>
          <w:w w:val="110"/>
          <w:sz w:val="20"/>
          <w:szCs w:val="20"/>
          <w:lang w:eastAsia="en-GB"/>
        </w:rPr>
        <w:t xml:space="preserve"> </w:t>
      </w:r>
      <w:r w:rsidRPr="00D66427">
        <w:rPr>
          <w:w w:val="110"/>
          <w:sz w:val="20"/>
          <w:szCs w:val="20"/>
          <w:lang w:eastAsia="en-GB"/>
        </w:rPr>
        <w:t>for which</w:t>
      </w:r>
      <w:r w:rsidRPr="00D66427">
        <w:rPr>
          <w:spacing w:val="-14"/>
          <w:w w:val="110"/>
          <w:sz w:val="20"/>
          <w:szCs w:val="20"/>
          <w:lang w:eastAsia="en-GB"/>
        </w:rPr>
        <w:t xml:space="preserve"> </w:t>
      </w:r>
      <w:r w:rsidRPr="00D66427">
        <w:rPr>
          <w:w w:val="110"/>
          <w:sz w:val="20"/>
          <w:szCs w:val="20"/>
          <w:lang w:eastAsia="en-GB"/>
        </w:rPr>
        <w:t>you</w:t>
      </w:r>
      <w:r w:rsidRPr="00D66427">
        <w:rPr>
          <w:spacing w:val="-15"/>
          <w:w w:val="110"/>
          <w:sz w:val="20"/>
          <w:szCs w:val="20"/>
          <w:lang w:eastAsia="en-GB"/>
        </w:rPr>
        <w:t xml:space="preserve"> </w:t>
      </w:r>
      <w:r w:rsidRPr="00D66427">
        <w:rPr>
          <w:w w:val="110"/>
          <w:sz w:val="20"/>
          <w:szCs w:val="20"/>
          <w:lang w:eastAsia="en-GB"/>
        </w:rPr>
        <w:t>wish</w:t>
      </w:r>
      <w:r w:rsidRPr="00D66427">
        <w:rPr>
          <w:spacing w:val="-14"/>
          <w:w w:val="110"/>
          <w:sz w:val="20"/>
          <w:szCs w:val="20"/>
          <w:lang w:eastAsia="en-GB"/>
        </w:rPr>
        <w:t xml:space="preserve"> </w:t>
      </w:r>
      <w:r w:rsidRPr="00D66427">
        <w:rPr>
          <w:w w:val="110"/>
          <w:sz w:val="20"/>
          <w:szCs w:val="20"/>
          <w:lang w:eastAsia="en-GB"/>
        </w:rPr>
        <w:t>to</w:t>
      </w:r>
      <w:r w:rsidRPr="00D66427">
        <w:rPr>
          <w:spacing w:val="-14"/>
          <w:w w:val="110"/>
          <w:sz w:val="20"/>
          <w:szCs w:val="20"/>
          <w:lang w:eastAsia="en-GB"/>
        </w:rPr>
        <w:t xml:space="preserve"> </w:t>
      </w:r>
      <w:r w:rsidRPr="00D66427">
        <w:rPr>
          <w:w w:val="110"/>
          <w:sz w:val="20"/>
          <w:szCs w:val="20"/>
          <w:lang w:eastAsia="en-GB"/>
        </w:rPr>
        <w:t>apply</w:t>
      </w:r>
      <w:r w:rsidRPr="00D66427">
        <w:rPr>
          <w:spacing w:val="-15"/>
          <w:w w:val="110"/>
          <w:sz w:val="20"/>
          <w:szCs w:val="20"/>
          <w:lang w:eastAsia="en-GB"/>
        </w:rPr>
        <w:t xml:space="preserve"> </w:t>
      </w:r>
      <w:r w:rsidRPr="00D66427">
        <w:rPr>
          <w:w w:val="110"/>
          <w:sz w:val="20"/>
          <w:szCs w:val="20"/>
          <w:lang w:eastAsia="en-GB"/>
        </w:rPr>
        <w:t>on</w:t>
      </w:r>
      <w:r w:rsidRPr="00D66427">
        <w:rPr>
          <w:spacing w:val="-14"/>
          <w:w w:val="110"/>
          <w:sz w:val="20"/>
          <w:szCs w:val="20"/>
          <w:lang w:eastAsia="en-GB"/>
        </w:rPr>
        <w:t xml:space="preserve"> </w:t>
      </w:r>
      <w:r w:rsidRPr="00D66427">
        <w:rPr>
          <w:w w:val="110"/>
          <w:sz w:val="20"/>
          <w:szCs w:val="20"/>
          <w:lang w:eastAsia="en-GB"/>
        </w:rPr>
        <w:t>the</w:t>
      </w:r>
      <w:r w:rsidRPr="00D66427">
        <w:rPr>
          <w:spacing w:val="-14"/>
          <w:w w:val="110"/>
          <w:sz w:val="20"/>
          <w:szCs w:val="20"/>
          <w:lang w:eastAsia="en-GB"/>
        </w:rPr>
        <w:t xml:space="preserve"> </w:t>
      </w:r>
      <w:r w:rsidRPr="00D66427">
        <w:rPr>
          <w:w w:val="110"/>
          <w:sz w:val="20"/>
          <w:szCs w:val="20"/>
          <w:lang w:eastAsia="en-GB"/>
        </w:rPr>
        <w:t>proposal</w:t>
      </w:r>
    </w:p>
    <w:p w14:paraId="4B37D122" w14:textId="77777777" w:rsidR="00D66427" w:rsidRPr="00D66427" w:rsidRDefault="00D66427" w:rsidP="00D66427">
      <w:pPr>
        <w:pStyle w:val="NoSpacing"/>
        <w:ind w:left="720"/>
        <w:rPr>
          <w:w w:val="110"/>
          <w:sz w:val="20"/>
          <w:szCs w:val="20"/>
          <w:lang w:eastAsia="en-GB"/>
        </w:rPr>
      </w:pPr>
    </w:p>
    <w:p w14:paraId="375EE603" w14:textId="1588DC88" w:rsidR="00D66427" w:rsidRPr="00192D1F" w:rsidRDefault="00D66427" w:rsidP="00192D1F">
      <w:pPr>
        <w:pStyle w:val="NoSpacing"/>
        <w:numPr>
          <w:ilvl w:val="0"/>
          <w:numId w:val="6"/>
        </w:numPr>
        <w:rPr>
          <w:w w:val="110"/>
          <w:sz w:val="20"/>
          <w:szCs w:val="20"/>
          <w:lang w:eastAsia="en-GB"/>
        </w:rPr>
      </w:pPr>
      <w:r w:rsidRPr="00192D1F">
        <w:rPr>
          <w:w w:val="110"/>
          <w:sz w:val="20"/>
          <w:szCs w:val="20"/>
          <w:lang w:eastAsia="en-GB"/>
        </w:rPr>
        <w:t>A</w:t>
      </w:r>
      <w:r w:rsidRPr="00192D1F">
        <w:rPr>
          <w:spacing w:val="-16"/>
          <w:w w:val="110"/>
          <w:sz w:val="20"/>
          <w:szCs w:val="20"/>
          <w:lang w:eastAsia="en-GB"/>
        </w:rPr>
        <w:t xml:space="preserve"> </w:t>
      </w:r>
      <w:r w:rsidRPr="00192D1F">
        <w:rPr>
          <w:w w:val="110"/>
          <w:sz w:val="20"/>
          <w:szCs w:val="20"/>
          <w:lang w:eastAsia="en-GB"/>
        </w:rPr>
        <w:t>CV</w:t>
      </w:r>
      <w:r w:rsidRPr="00192D1F">
        <w:rPr>
          <w:spacing w:val="-16"/>
          <w:w w:val="110"/>
          <w:sz w:val="20"/>
          <w:szCs w:val="20"/>
          <w:lang w:eastAsia="en-GB"/>
        </w:rPr>
        <w:t xml:space="preserve"> </w:t>
      </w:r>
      <w:r w:rsidRPr="00192D1F">
        <w:rPr>
          <w:w w:val="110"/>
          <w:sz w:val="20"/>
          <w:szCs w:val="20"/>
          <w:lang w:eastAsia="en-GB"/>
        </w:rPr>
        <w:t>indicating</w:t>
      </w:r>
      <w:r w:rsidRPr="00192D1F">
        <w:rPr>
          <w:spacing w:val="-16"/>
          <w:w w:val="110"/>
          <w:sz w:val="20"/>
          <w:szCs w:val="20"/>
          <w:lang w:eastAsia="en-GB"/>
        </w:rPr>
        <w:t xml:space="preserve"> </w:t>
      </w:r>
      <w:r w:rsidRPr="00192D1F">
        <w:rPr>
          <w:w w:val="110"/>
          <w:sz w:val="20"/>
          <w:szCs w:val="20"/>
          <w:lang w:eastAsia="en-GB"/>
        </w:rPr>
        <w:t>clearly</w:t>
      </w:r>
      <w:r w:rsidRPr="00192D1F">
        <w:rPr>
          <w:spacing w:val="-16"/>
          <w:w w:val="110"/>
          <w:sz w:val="20"/>
          <w:szCs w:val="20"/>
          <w:lang w:eastAsia="en-GB"/>
        </w:rPr>
        <w:t xml:space="preserve"> </w:t>
      </w:r>
      <w:r w:rsidRPr="00192D1F">
        <w:rPr>
          <w:w w:val="110"/>
          <w:sz w:val="20"/>
          <w:szCs w:val="20"/>
          <w:lang w:eastAsia="en-GB"/>
        </w:rPr>
        <w:t>that</w:t>
      </w:r>
      <w:r w:rsidRPr="00192D1F">
        <w:rPr>
          <w:spacing w:val="-16"/>
          <w:w w:val="110"/>
          <w:sz w:val="20"/>
          <w:szCs w:val="20"/>
          <w:lang w:eastAsia="en-GB"/>
        </w:rPr>
        <w:t xml:space="preserve"> the </w:t>
      </w:r>
      <w:r w:rsidRPr="00192D1F">
        <w:rPr>
          <w:w w:val="110"/>
          <w:sz w:val="20"/>
          <w:szCs w:val="20"/>
          <w:lang w:eastAsia="en-GB"/>
        </w:rPr>
        <w:t>applicant</w:t>
      </w:r>
      <w:r w:rsidRPr="00192D1F">
        <w:rPr>
          <w:spacing w:val="-16"/>
          <w:w w:val="110"/>
          <w:sz w:val="20"/>
          <w:szCs w:val="20"/>
          <w:lang w:eastAsia="en-GB"/>
        </w:rPr>
        <w:t xml:space="preserve"> </w:t>
      </w:r>
      <w:r w:rsidRPr="00192D1F">
        <w:rPr>
          <w:w w:val="110"/>
          <w:sz w:val="20"/>
          <w:szCs w:val="20"/>
          <w:lang w:eastAsia="en-GB"/>
        </w:rPr>
        <w:t>has</w:t>
      </w:r>
      <w:r w:rsidRPr="00192D1F">
        <w:rPr>
          <w:spacing w:val="-21"/>
          <w:w w:val="110"/>
          <w:sz w:val="20"/>
          <w:szCs w:val="20"/>
          <w:lang w:eastAsia="en-GB"/>
        </w:rPr>
        <w:t xml:space="preserve"> </w:t>
      </w:r>
      <w:r w:rsidRPr="00192D1F">
        <w:rPr>
          <w:b/>
          <w:bCs/>
          <w:w w:val="110"/>
          <w:sz w:val="20"/>
          <w:szCs w:val="20"/>
          <w:lang w:eastAsia="en-GB"/>
        </w:rPr>
        <w:t>not</w:t>
      </w:r>
      <w:r w:rsidRPr="00192D1F">
        <w:rPr>
          <w:b/>
          <w:bCs/>
          <w:spacing w:val="-16"/>
          <w:w w:val="110"/>
          <w:sz w:val="20"/>
          <w:szCs w:val="20"/>
          <w:lang w:eastAsia="en-GB"/>
        </w:rPr>
        <w:t xml:space="preserve"> </w:t>
      </w:r>
      <w:r w:rsidRPr="00192D1F">
        <w:rPr>
          <w:w w:val="110"/>
          <w:sz w:val="20"/>
          <w:szCs w:val="20"/>
          <w:lang w:eastAsia="en-GB"/>
        </w:rPr>
        <w:t>undertaken</w:t>
      </w:r>
      <w:r w:rsidRPr="00192D1F">
        <w:rPr>
          <w:spacing w:val="-17"/>
          <w:w w:val="110"/>
          <w:sz w:val="20"/>
          <w:szCs w:val="20"/>
          <w:lang w:eastAsia="en-GB"/>
        </w:rPr>
        <w:t xml:space="preserve"> </w:t>
      </w:r>
      <w:r w:rsidRPr="00192D1F">
        <w:rPr>
          <w:w w:val="110"/>
          <w:sz w:val="20"/>
          <w:szCs w:val="20"/>
          <w:lang w:eastAsia="en-GB"/>
        </w:rPr>
        <w:t>4</w:t>
      </w:r>
      <w:r w:rsidRPr="00192D1F">
        <w:rPr>
          <w:spacing w:val="-16"/>
          <w:w w:val="110"/>
          <w:sz w:val="20"/>
          <w:szCs w:val="20"/>
          <w:lang w:eastAsia="en-GB"/>
        </w:rPr>
        <w:t xml:space="preserve"> </w:t>
      </w:r>
      <w:r w:rsidRPr="00192D1F">
        <w:rPr>
          <w:w w:val="110"/>
          <w:sz w:val="20"/>
          <w:szCs w:val="20"/>
          <w:lang w:eastAsia="en-GB"/>
        </w:rPr>
        <w:t>or</w:t>
      </w:r>
      <w:r w:rsidRPr="00192D1F">
        <w:rPr>
          <w:spacing w:val="-16"/>
          <w:w w:val="110"/>
          <w:sz w:val="20"/>
          <w:szCs w:val="20"/>
          <w:lang w:eastAsia="en-GB"/>
        </w:rPr>
        <w:t xml:space="preserve"> </w:t>
      </w:r>
      <w:r w:rsidRPr="00192D1F">
        <w:rPr>
          <w:w w:val="110"/>
          <w:sz w:val="20"/>
          <w:szCs w:val="20"/>
          <w:lang w:eastAsia="en-GB"/>
        </w:rPr>
        <w:t xml:space="preserve">more years of research. Please note, the INNOVATEDIGNITY Network is particularly interested in early </w:t>
      </w:r>
      <w:r w:rsidR="002A71BD" w:rsidRPr="00192D1F">
        <w:rPr>
          <w:w w:val="110"/>
          <w:sz w:val="20"/>
          <w:szCs w:val="20"/>
          <w:lang w:eastAsia="en-GB"/>
        </w:rPr>
        <w:t>stage</w:t>
      </w:r>
      <w:r w:rsidRPr="00192D1F">
        <w:rPr>
          <w:w w:val="110"/>
          <w:sz w:val="20"/>
          <w:szCs w:val="20"/>
          <w:lang w:eastAsia="en-GB"/>
        </w:rPr>
        <w:t xml:space="preserve"> researchers who are currently engaged in caring and leadership activities.</w:t>
      </w:r>
      <w:r w:rsidRPr="00192D1F">
        <w:rPr>
          <w:spacing w:val="-17"/>
          <w:w w:val="110"/>
          <w:sz w:val="20"/>
          <w:szCs w:val="20"/>
          <w:lang w:eastAsia="en-GB"/>
        </w:rPr>
        <w:t xml:space="preserve"> </w:t>
      </w:r>
      <w:r w:rsidRPr="00192D1F">
        <w:rPr>
          <w:w w:val="110"/>
          <w:sz w:val="20"/>
          <w:szCs w:val="20"/>
          <w:lang w:eastAsia="en-GB"/>
        </w:rPr>
        <w:t>Your</w:t>
      </w:r>
      <w:r w:rsidRPr="00192D1F">
        <w:rPr>
          <w:spacing w:val="-17"/>
          <w:w w:val="110"/>
          <w:sz w:val="20"/>
          <w:szCs w:val="20"/>
          <w:lang w:eastAsia="en-GB"/>
        </w:rPr>
        <w:t xml:space="preserve"> </w:t>
      </w:r>
      <w:r w:rsidRPr="00192D1F">
        <w:rPr>
          <w:w w:val="110"/>
          <w:sz w:val="20"/>
          <w:szCs w:val="20"/>
          <w:lang w:eastAsia="en-GB"/>
        </w:rPr>
        <w:t>CV</w:t>
      </w:r>
      <w:r w:rsidRPr="00192D1F">
        <w:rPr>
          <w:spacing w:val="-17"/>
          <w:w w:val="110"/>
          <w:sz w:val="20"/>
          <w:szCs w:val="20"/>
          <w:lang w:eastAsia="en-GB"/>
        </w:rPr>
        <w:t xml:space="preserve"> </w:t>
      </w:r>
      <w:r w:rsidRPr="00192D1F">
        <w:rPr>
          <w:w w:val="110"/>
          <w:sz w:val="20"/>
          <w:szCs w:val="20"/>
          <w:lang w:eastAsia="en-GB"/>
        </w:rPr>
        <w:t>should</w:t>
      </w:r>
      <w:r w:rsidRPr="00192D1F">
        <w:rPr>
          <w:spacing w:val="-17"/>
          <w:w w:val="110"/>
          <w:sz w:val="20"/>
          <w:szCs w:val="20"/>
          <w:lang w:eastAsia="en-GB"/>
        </w:rPr>
        <w:t xml:space="preserve"> </w:t>
      </w:r>
      <w:r w:rsidRPr="00192D1F">
        <w:rPr>
          <w:w w:val="110"/>
          <w:sz w:val="20"/>
          <w:szCs w:val="20"/>
          <w:lang w:eastAsia="en-GB"/>
        </w:rPr>
        <w:t>therefore</w:t>
      </w:r>
      <w:r w:rsidRPr="00192D1F">
        <w:rPr>
          <w:spacing w:val="-17"/>
          <w:w w:val="110"/>
          <w:sz w:val="20"/>
          <w:szCs w:val="20"/>
          <w:lang w:eastAsia="en-GB"/>
        </w:rPr>
        <w:t xml:space="preserve"> </w:t>
      </w:r>
      <w:r w:rsidRPr="00192D1F">
        <w:rPr>
          <w:w w:val="110"/>
          <w:sz w:val="20"/>
          <w:szCs w:val="20"/>
          <w:lang w:eastAsia="en-GB"/>
        </w:rPr>
        <w:t>also</w:t>
      </w:r>
      <w:r w:rsidRPr="00192D1F">
        <w:rPr>
          <w:spacing w:val="-17"/>
          <w:w w:val="110"/>
          <w:sz w:val="20"/>
          <w:szCs w:val="20"/>
          <w:lang w:eastAsia="en-GB"/>
        </w:rPr>
        <w:t xml:space="preserve"> </w:t>
      </w:r>
      <w:r w:rsidRPr="00192D1F">
        <w:rPr>
          <w:w w:val="110"/>
          <w:sz w:val="20"/>
          <w:szCs w:val="20"/>
          <w:lang w:eastAsia="en-GB"/>
        </w:rPr>
        <w:t>indicate</w:t>
      </w:r>
      <w:r w:rsidRPr="00192D1F">
        <w:rPr>
          <w:spacing w:val="-17"/>
          <w:w w:val="110"/>
          <w:sz w:val="20"/>
          <w:szCs w:val="20"/>
          <w:lang w:eastAsia="en-GB"/>
        </w:rPr>
        <w:t xml:space="preserve"> </w:t>
      </w:r>
      <w:r w:rsidRPr="00192D1F">
        <w:rPr>
          <w:w w:val="110"/>
          <w:sz w:val="20"/>
          <w:szCs w:val="20"/>
          <w:lang w:eastAsia="en-GB"/>
        </w:rPr>
        <w:t>any engagement in communities, non-government organisations, and participatory approaches you see as relevant for the research, public engagement and advocacy relevant aspects of the</w:t>
      </w:r>
      <w:r w:rsidRPr="00192D1F">
        <w:rPr>
          <w:spacing w:val="-17"/>
          <w:w w:val="110"/>
          <w:sz w:val="20"/>
          <w:szCs w:val="20"/>
          <w:lang w:eastAsia="en-GB"/>
        </w:rPr>
        <w:t xml:space="preserve"> INNOVATEDIGNITY</w:t>
      </w:r>
      <w:r w:rsidRPr="00192D1F">
        <w:rPr>
          <w:w w:val="110"/>
          <w:sz w:val="20"/>
          <w:szCs w:val="20"/>
          <w:lang w:eastAsia="en-GB"/>
        </w:rPr>
        <w:t>-ITN.</w:t>
      </w:r>
    </w:p>
    <w:p w14:paraId="4EAAC0B4" w14:textId="77777777" w:rsidR="00D66427" w:rsidRPr="00D66427" w:rsidRDefault="00D66427" w:rsidP="00192D1F">
      <w:pPr>
        <w:pStyle w:val="NoSpacing"/>
        <w:ind w:left="720"/>
        <w:jc w:val="both"/>
        <w:rPr>
          <w:w w:val="110"/>
          <w:sz w:val="20"/>
          <w:szCs w:val="20"/>
          <w:lang w:eastAsia="en-GB"/>
        </w:rPr>
      </w:pPr>
    </w:p>
    <w:p w14:paraId="6B9B6416" w14:textId="77777777" w:rsidR="005462E7" w:rsidRDefault="00D66427" w:rsidP="005462E7">
      <w:pPr>
        <w:pStyle w:val="NoSpacing"/>
        <w:numPr>
          <w:ilvl w:val="0"/>
          <w:numId w:val="6"/>
        </w:numPr>
        <w:rPr>
          <w:w w:val="110"/>
          <w:sz w:val="20"/>
          <w:szCs w:val="20"/>
          <w:lang w:eastAsia="en-GB"/>
        </w:rPr>
      </w:pPr>
      <w:r w:rsidRPr="00D66427">
        <w:rPr>
          <w:w w:val="110"/>
          <w:sz w:val="20"/>
          <w:szCs w:val="20"/>
          <w:lang w:eastAsia="en-GB"/>
        </w:rPr>
        <w:t>Specify Maters Degree qualifications. Applicants should</w:t>
      </w:r>
      <w:r w:rsidRPr="00D66427">
        <w:rPr>
          <w:spacing w:val="-23"/>
          <w:w w:val="110"/>
          <w:sz w:val="20"/>
          <w:szCs w:val="20"/>
          <w:lang w:eastAsia="en-GB"/>
        </w:rPr>
        <w:t xml:space="preserve"> </w:t>
      </w:r>
      <w:r w:rsidRPr="00D66427">
        <w:rPr>
          <w:w w:val="110"/>
          <w:sz w:val="20"/>
          <w:szCs w:val="20"/>
          <w:lang w:eastAsia="en-GB"/>
        </w:rPr>
        <w:t>have</w:t>
      </w:r>
      <w:r w:rsidRPr="00D66427">
        <w:rPr>
          <w:spacing w:val="-23"/>
          <w:w w:val="110"/>
          <w:sz w:val="20"/>
          <w:szCs w:val="20"/>
          <w:lang w:eastAsia="en-GB"/>
        </w:rPr>
        <w:t xml:space="preserve"> </w:t>
      </w:r>
      <w:r w:rsidRPr="00D66427">
        <w:rPr>
          <w:w w:val="110"/>
          <w:sz w:val="20"/>
          <w:szCs w:val="20"/>
          <w:lang w:eastAsia="en-GB"/>
        </w:rPr>
        <w:t>obtained</w:t>
      </w:r>
      <w:r w:rsidRPr="00D66427">
        <w:rPr>
          <w:spacing w:val="-23"/>
          <w:w w:val="110"/>
          <w:sz w:val="20"/>
          <w:szCs w:val="20"/>
          <w:lang w:eastAsia="en-GB"/>
        </w:rPr>
        <w:t xml:space="preserve"> </w:t>
      </w:r>
      <w:r w:rsidRPr="00D66427">
        <w:rPr>
          <w:w w:val="110"/>
          <w:sz w:val="20"/>
          <w:szCs w:val="20"/>
          <w:lang w:eastAsia="en-GB"/>
        </w:rPr>
        <w:t>a</w:t>
      </w:r>
      <w:r w:rsidRPr="00D66427">
        <w:rPr>
          <w:spacing w:val="-23"/>
          <w:w w:val="110"/>
          <w:sz w:val="20"/>
          <w:szCs w:val="20"/>
          <w:lang w:eastAsia="en-GB"/>
        </w:rPr>
        <w:t xml:space="preserve"> </w:t>
      </w:r>
      <w:r w:rsidRPr="00D66427">
        <w:rPr>
          <w:w w:val="110"/>
          <w:sz w:val="20"/>
          <w:szCs w:val="20"/>
          <w:lang w:eastAsia="en-GB"/>
        </w:rPr>
        <w:t>Master</w:t>
      </w:r>
      <w:r w:rsidR="00EB371F">
        <w:rPr>
          <w:w w:val="110"/>
          <w:sz w:val="20"/>
          <w:szCs w:val="20"/>
          <w:lang w:eastAsia="en-GB"/>
        </w:rPr>
        <w:t>s</w:t>
      </w:r>
      <w:r w:rsidRPr="00D66427">
        <w:rPr>
          <w:spacing w:val="-24"/>
          <w:w w:val="110"/>
          <w:sz w:val="20"/>
          <w:szCs w:val="20"/>
          <w:lang w:eastAsia="en-GB"/>
        </w:rPr>
        <w:t xml:space="preserve"> </w:t>
      </w:r>
      <w:r w:rsidRPr="00D66427">
        <w:rPr>
          <w:w w:val="110"/>
          <w:sz w:val="20"/>
          <w:szCs w:val="20"/>
          <w:lang w:eastAsia="en-GB"/>
        </w:rPr>
        <w:t>Degree</w:t>
      </w:r>
      <w:r w:rsidRPr="00D66427">
        <w:rPr>
          <w:spacing w:val="-23"/>
          <w:w w:val="110"/>
          <w:sz w:val="20"/>
          <w:szCs w:val="20"/>
          <w:lang w:eastAsia="en-GB"/>
        </w:rPr>
        <w:t xml:space="preserve"> </w:t>
      </w:r>
      <w:r w:rsidRPr="00D66427">
        <w:rPr>
          <w:w w:val="110"/>
          <w:sz w:val="20"/>
          <w:szCs w:val="20"/>
          <w:lang w:eastAsia="en-GB"/>
        </w:rPr>
        <w:t>with</w:t>
      </w:r>
      <w:r w:rsidRPr="00D66427">
        <w:rPr>
          <w:spacing w:val="-23"/>
          <w:w w:val="110"/>
          <w:sz w:val="20"/>
          <w:szCs w:val="20"/>
          <w:lang w:eastAsia="en-GB"/>
        </w:rPr>
        <w:t xml:space="preserve"> </w:t>
      </w:r>
      <w:r w:rsidRPr="00D66427">
        <w:rPr>
          <w:w w:val="110"/>
          <w:sz w:val="20"/>
          <w:szCs w:val="20"/>
          <w:lang w:eastAsia="en-GB"/>
        </w:rPr>
        <w:t>a</w:t>
      </w:r>
      <w:r w:rsidRPr="00D66427">
        <w:rPr>
          <w:spacing w:val="-23"/>
          <w:w w:val="110"/>
          <w:sz w:val="20"/>
          <w:szCs w:val="20"/>
          <w:lang w:eastAsia="en-GB"/>
        </w:rPr>
        <w:t xml:space="preserve"> </w:t>
      </w:r>
      <w:r w:rsidRPr="00D66427">
        <w:rPr>
          <w:w w:val="110"/>
          <w:sz w:val="20"/>
          <w:szCs w:val="20"/>
          <w:lang w:eastAsia="en-GB"/>
        </w:rPr>
        <w:t>minimum</w:t>
      </w:r>
      <w:r w:rsidRPr="00D66427">
        <w:rPr>
          <w:spacing w:val="-23"/>
          <w:w w:val="110"/>
          <w:sz w:val="20"/>
          <w:szCs w:val="20"/>
          <w:lang w:eastAsia="en-GB"/>
        </w:rPr>
        <w:t xml:space="preserve"> </w:t>
      </w:r>
      <w:r w:rsidRPr="00D66427">
        <w:rPr>
          <w:w w:val="110"/>
          <w:sz w:val="20"/>
          <w:szCs w:val="20"/>
          <w:lang w:eastAsia="en-GB"/>
        </w:rPr>
        <w:t>grade</w:t>
      </w:r>
      <w:r w:rsidRPr="00D66427">
        <w:rPr>
          <w:spacing w:val="-23"/>
          <w:w w:val="110"/>
          <w:sz w:val="20"/>
          <w:szCs w:val="20"/>
          <w:lang w:eastAsia="en-GB"/>
        </w:rPr>
        <w:t xml:space="preserve"> </w:t>
      </w:r>
      <w:r w:rsidRPr="00D66427">
        <w:rPr>
          <w:w w:val="110"/>
          <w:sz w:val="20"/>
          <w:szCs w:val="20"/>
          <w:lang w:eastAsia="en-GB"/>
        </w:rPr>
        <w:t>of</w:t>
      </w:r>
      <w:r w:rsidRPr="00D66427">
        <w:rPr>
          <w:spacing w:val="-23"/>
          <w:w w:val="110"/>
          <w:sz w:val="20"/>
          <w:szCs w:val="20"/>
          <w:lang w:eastAsia="en-GB"/>
        </w:rPr>
        <w:t xml:space="preserve"> </w:t>
      </w:r>
      <w:r w:rsidRPr="00D66427">
        <w:rPr>
          <w:w w:val="110"/>
          <w:sz w:val="20"/>
          <w:szCs w:val="20"/>
          <w:lang w:eastAsia="en-GB"/>
        </w:rPr>
        <w:t>B+/ 2.1.</w:t>
      </w:r>
    </w:p>
    <w:p w14:paraId="2B03E805" w14:textId="77777777" w:rsidR="005462E7" w:rsidRDefault="005462E7" w:rsidP="005462E7">
      <w:pPr>
        <w:pStyle w:val="NoSpacing"/>
        <w:ind w:left="720"/>
        <w:rPr>
          <w:w w:val="110"/>
          <w:sz w:val="20"/>
          <w:szCs w:val="20"/>
          <w:lang w:eastAsia="en-GB"/>
        </w:rPr>
      </w:pPr>
    </w:p>
    <w:p w14:paraId="0E534BA4" w14:textId="41B10931" w:rsidR="005462E7" w:rsidRPr="005462E7" w:rsidRDefault="005462E7" w:rsidP="005462E7">
      <w:pPr>
        <w:pStyle w:val="NoSpacing"/>
        <w:numPr>
          <w:ilvl w:val="0"/>
          <w:numId w:val="6"/>
        </w:numPr>
        <w:rPr>
          <w:w w:val="110"/>
          <w:sz w:val="20"/>
          <w:szCs w:val="20"/>
          <w:lang w:eastAsia="en-GB"/>
        </w:rPr>
      </w:pPr>
      <w:r w:rsidRPr="005462E7">
        <w:rPr>
          <w:w w:val="110"/>
          <w:sz w:val="20"/>
          <w:szCs w:val="20"/>
          <w:lang w:val="en-GB" w:eastAsia="en-GB"/>
        </w:rPr>
        <w:t xml:space="preserve">Following shortlisting, candidates will be required to provide a copy of their </w:t>
      </w:r>
      <w:r w:rsidRPr="005462E7">
        <w:rPr>
          <w:b/>
          <w:w w:val="110"/>
          <w:sz w:val="20"/>
          <w:szCs w:val="20"/>
          <w:lang w:val="en-GB" w:eastAsia="en-GB"/>
        </w:rPr>
        <w:t>Masters Degree in the English language</w:t>
      </w:r>
      <w:r w:rsidR="004C5957">
        <w:rPr>
          <w:w w:val="110"/>
          <w:sz w:val="20"/>
          <w:szCs w:val="20"/>
          <w:lang w:val="en-GB" w:eastAsia="en-GB"/>
        </w:rPr>
        <w:t>.</w:t>
      </w:r>
    </w:p>
    <w:p w14:paraId="355FD437" w14:textId="77777777" w:rsidR="005462E7" w:rsidRPr="00D66427" w:rsidRDefault="005462E7" w:rsidP="005462E7">
      <w:pPr>
        <w:pStyle w:val="NoSpacing"/>
        <w:ind w:left="720"/>
        <w:rPr>
          <w:w w:val="110"/>
          <w:sz w:val="20"/>
          <w:szCs w:val="20"/>
          <w:lang w:eastAsia="en-GB"/>
        </w:rPr>
      </w:pPr>
    </w:p>
    <w:p w14:paraId="7261CB47"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The</w:t>
      </w:r>
      <w:r w:rsidRPr="00D66427">
        <w:rPr>
          <w:spacing w:val="-29"/>
          <w:w w:val="110"/>
          <w:sz w:val="20"/>
          <w:szCs w:val="20"/>
          <w:lang w:eastAsia="en-GB"/>
        </w:rPr>
        <w:t xml:space="preserve"> </w:t>
      </w:r>
      <w:r w:rsidRPr="00D66427">
        <w:rPr>
          <w:w w:val="110"/>
          <w:sz w:val="20"/>
          <w:szCs w:val="20"/>
          <w:lang w:eastAsia="en-GB"/>
        </w:rPr>
        <w:t>names</w:t>
      </w:r>
      <w:r w:rsidRPr="00D66427">
        <w:rPr>
          <w:spacing w:val="-29"/>
          <w:w w:val="110"/>
          <w:sz w:val="20"/>
          <w:szCs w:val="20"/>
          <w:lang w:eastAsia="en-GB"/>
        </w:rPr>
        <w:t xml:space="preserve"> </w:t>
      </w:r>
      <w:r w:rsidRPr="00D66427">
        <w:rPr>
          <w:w w:val="110"/>
          <w:sz w:val="20"/>
          <w:szCs w:val="20"/>
          <w:lang w:eastAsia="en-GB"/>
        </w:rPr>
        <w:t>of</w:t>
      </w:r>
      <w:r w:rsidRPr="00D66427">
        <w:rPr>
          <w:spacing w:val="-29"/>
          <w:w w:val="110"/>
          <w:sz w:val="20"/>
          <w:szCs w:val="20"/>
          <w:lang w:eastAsia="en-GB"/>
        </w:rPr>
        <w:t xml:space="preserve"> </w:t>
      </w:r>
      <w:r w:rsidRPr="00D66427">
        <w:rPr>
          <w:w w:val="110"/>
          <w:sz w:val="20"/>
          <w:szCs w:val="20"/>
          <w:lang w:eastAsia="en-GB"/>
        </w:rPr>
        <w:t>two</w:t>
      </w:r>
      <w:r w:rsidRPr="00D66427">
        <w:rPr>
          <w:spacing w:val="-29"/>
          <w:w w:val="110"/>
          <w:sz w:val="20"/>
          <w:szCs w:val="20"/>
          <w:lang w:eastAsia="en-GB"/>
        </w:rPr>
        <w:t xml:space="preserve"> </w:t>
      </w:r>
      <w:r w:rsidRPr="00D66427">
        <w:rPr>
          <w:w w:val="110"/>
          <w:sz w:val="20"/>
          <w:szCs w:val="20"/>
          <w:lang w:eastAsia="en-GB"/>
        </w:rPr>
        <w:t>referees.</w:t>
      </w:r>
      <w:r w:rsidRPr="00D66427">
        <w:rPr>
          <w:spacing w:val="-29"/>
          <w:w w:val="110"/>
          <w:sz w:val="20"/>
          <w:szCs w:val="20"/>
          <w:lang w:eastAsia="en-GB"/>
        </w:rPr>
        <w:t xml:space="preserve"> </w:t>
      </w:r>
      <w:r w:rsidRPr="00D66427">
        <w:rPr>
          <w:w w:val="110"/>
          <w:sz w:val="20"/>
          <w:szCs w:val="20"/>
          <w:lang w:eastAsia="en-GB"/>
        </w:rPr>
        <w:t>The</w:t>
      </w:r>
      <w:r w:rsidRPr="00D66427">
        <w:rPr>
          <w:spacing w:val="-29"/>
          <w:w w:val="110"/>
          <w:sz w:val="20"/>
          <w:szCs w:val="20"/>
          <w:lang w:eastAsia="en-GB"/>
        </w:rPr>
        <w:t xml:space="preserve"> </w:t>
      </w:r>
      <w:r w:rsidRPr="00D66427">
        <w:rPr>
          <w:w w:val="110"/>
          <w:sz w:val="20"/>
          <w:szCs w:val="20"/>
          <w:lang w:eastAsia="en-GB"/>
        </w:rPr>
        <w:t>referees</w:t>
      </w:r>
      <w:r w:rsidRPr="00D66427">
        <w:rPr>
          <w:spacing w:val="-29"/>
          <w:w w:val="110"/>
          <w:sz w:val="20"/>
          <w:szCs w:val="20"/>
          <w:lang w:eastAsia="en-GB"/>
        </w:rPr>
        <w:t xml:space="preserve"> </w:t>
      </w:r>
      <w:r w:rsidRPr="00D66427">
        <w:rPr>
          <w:w w:val="110"/>
          <w:sz w:val="20"/>
          <w:szCs w:val="20"/>
          <w:lang w:eastAsia="en-GB"/>
        </w:rPr>
        <w:t>of</w:t>
      </w:r>
      <w:r w:rsidRPr="00D66427">
        <w:rPr>
          <w:spacing w:val="-29"/>
          <w:w w:val="110"/>
          <w:sz w:val="20"/>
          <w:szCs w:val="20"/>
          <w:lang w:eastAsia="en-GB"/>
        </w:rPr>
        <w:t xml:space="preserve"> </w:t>
      </w:r>
      <w:r w:rsidR="00E0119B">
        <w:rPr>
          <w:w w:val="110"/>
          <w:sz w:val="20"/>
          <w:szCs w:val="20"/>
          <w:lang w:eastAsia="en-GB"/>
        </w:rPr>
        <w:t>successful</w:t>
      </w:r>
      <w:r w:rsidRPr="00D66427">
        <w:rPr>
          <w:spacing w:val="-29"/>
          <w:w w:val="110"/>
          <w:sz w:val="20"/>
          <w:szCs w:val="20"/>
          <w:lang w:eastAsia="en-GB"/>
        </w:rPr>
        <w:t xml:space="preserve"> </w:t>
      </w:r>
      <w:r w:rsidRPr="00D66427">
        <w:rPr>
          <w:w w:val="110"/>
          <w:sz w:val="20"/>
          <w:szCs w:val="20"/>
          <w:lang w:eastAsia="en-GB"/>
        </w:rPr>
        <w:t>candidates</w:t>
      </w:r>
      <w:r w:rsidRPr="00D66427">
        <w:rPr>
          <w:spacing w:val="-29"/>
          <w:w w:val="110"/>
          <w:sz w:val="20"/>
          <w:szCs w:val="20"/>
          <w:lang w:eastAsia="en-GB"/>
        </w:rPr>
        <w:t xml:space="preserve"> </w:t>
      </w:r>
      <w:r w:rsidRPr="00D66427">
        <w:rPr>
          <w:w w:val="110"/>
          <w:sz w:val="20"/>
          <w:szCs w:val="20"/>
          <w:lang w:eastAsia="en-GB"/>
        </w:rPr>
        <w:t>only will be</w:t>
      </w:r>
      <w:r w:rsidRPr="00D66427">
        <w:rPr>
          <w:spacing w:val="-29"/>
          <w:w w:val="110"/>
          <w:sz w:val="20"/>
          <w:szCs w:val="20"/>
          <w:lang w:eastAsia="en-GB"/>
        </w:rPr>
        <w:t xml:space="preserve"> </w:t>
      </w:r>
      <w:r w:rsidRPr="00D66427">
        <w:rPr>
          <w:w w:val="110"/>
          <w:sz w:val="20"/>
          <w:szCs w:val="20"/>
          <w:lang w:eastAsia="en-GB"/>
        </w:rPr>
        <w:t>contacted.</w:t>
      </w:r>
    </w:p>
    <w:p w14:paraId="2CC059DB" w14:textId="77777777" w:rsidR="00D66427" w:rsidRPr="00D66427" w:rsidRDefault="00D66427" w:rsidP="00D66427">
      <w:pPr>
        <w:pStyle w:val="NoSpacing"/>
        <w:ind w:left="720"/>
        <w:rPr>
          <w:w w:val="110"/>
          <w:sz w:val="20"/>
          <w:szCs w:val="20"/>
          <w:lang w:eastAsia="en-GB"/>
        </w:rPr>
      </w:pPr>
    </w:p>
    <w:p w14:paraId="6A43F229"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Specify </w:t>
      </w:r>
      <w:r w:rsidRPr="00D66427">
        <w:rPr>
          <w:w w:val="105"/>
          <w:sz w:val="20"/>
          <w:szCs w:val="20"/>
          <w:lang w:eastAsia="en-GB"/>
        </w:rPr>
        <w:t>residency of the last three years (1 September 2016 to 1 September</w:t>
      </w:r>
      <w:r w:rsidRPr="00D66427">
        <w:rPr>
          <w:spacing w:val="-35"/>
          <w:w w:val="105"/>
          <w:sz w:val="20"/>
          <w:szCs w:val="20"/>
          <w:lang w:eastAsia="en-GB"/>
        </w:rPr>
        <w:t xml:space="preserve"> </w:t>
      </w:r>
      <w:r w:rsidRPr="00D66427">
        <w:rPr>
          <w:w w:val="105"/>
          <w:sz w:val="20"/>
          <w:szCs w:val="20"/>
          <w:lang w:eastAsia="en-GB"/>
        </w:rPr>
        <w:t>2019).</w:t>
      </w:r>
      <w:r w:rsidRPr="00D66427">
        <w:rPr>
          <w:spacing w:val="-35"/>
          <w:w w:val="105"/>
          <w:sz w:val="20"/>
          <w:szCs w:val="20"/>
          <w:lang w:eastAsia="en-GB"/>
        </w:rPr>
        <w:t xml:space="preserve"> </w:t>
      </w:r>
      <w:r w:rsidRPr="00D66427">
        <w:rPr>
          <w:w w:val="105"/>
          <w:sz w:val="20"/>
          <w:szCs w:val="20"/>
          <w:lang w:eastAsia="en-GB"/>
        </w:rPr>
        <w:t>Applicants</w:t>
      </w:r>
      <w:r w:rsidRPr="00D66427">
        <w:rPr>
          <w:spacing w:val="-32"/>
          <w:w w:val="105"/>
          <w:sz w:val="20"/>
          <w:szCs w:val="20"/>
          <w:lang w:eastAsia="en-GB"/>
        </w:rPr>
        <w:t xml:space="preserve"> </w:t>
      </w:r>
      <w:r w:rsidRPr="00D66427">
        <w:rPr>
          <w:b/>
          <w:bCs/>
          <w:w w:val="105"/>
          <w:sz w:val="20"/>
          <w:szCs w:val="20"/>
          <w:lang w:eastAsia="en-GB"/>
        </w:rPr>
        <w:t>cannot</w:t>
      </w:r>
      <w:r w:rsidRPr="00D66427">
        <w:rPr>
          <w:b/>
          <w:bCs/>
          <w:spacing w:val="-30"/>
          <w:w w:val="105"/>
          <w:sz w:val="20"/>
          <w:szCs w:val="20"/>
          <w:lang w:eastAsia="en-GB"/>
        </w:rPr>
        <w:t xml:space="preserve"> </w:t>
      </w:r>
      <w:r w:rsidRPr="00D66427">
        <w:rPr>
          <w:b/>
          <w:bCs/>
          <w:w w:val="105"/>
          <w:sz w:val="20"/>
          <w:szCs w:val="20"/>
          <w:lang w:eastAsia="en-GB"/>
        </w:rPr>
        <w:t>have</w:t>
      </w:r>
      <w:r w:rsidRPr="00D66427">
        <w:rPr>
          <w:b/>
          <w:bCs/>
          <w:spacing w:val="-30"/>
          <w:w w:val="105"/>
          <w:sz w:val="20"/>
          <w:szCs w:val="20"/>
          <w:lang w:eastAsia="en-GB"/>
        </w:rPr>
        <w:t xml:space="preserve"> </w:t>
      </w:r>
      <w:r w:rsidRPr="00D66427">
        <w:rPr>
          <w:b/>
          <w:bCs/>
          <w:w w:val="105"/>
          <w:sz w:val="20"/>
          <w:szCs w:val="20"/>
          <w:lang w:eastAsia="en-GB"/>
        </w:rPr>
        <w:t>spent</w:t>
      </w:r>
      <w:r w:rsidRPr="00D66427">
        <w:rPr>
          <w:b/>
          <w:bCs/>
          <w:spacing w:val="-30"/>
          <w:w w:val="105"/>
          <w:sz w:val="20"/>
          <w:szCs w:val="20"/>
          <w:lang w:eastAsia="en-GB"/>
        </w:rPr>
        <w:t xml:space="preserve"> </w:t>
      </w:r>
      <w:r w:rsidRPr="00D66427">
        <w:rPr>
          <w:b/>
          <w:bCs/>
          <w:w w:val="105"/>
          <w:sz w:val="20"/>
          <w:szCs w:val="20"/>
          <w:lang w:eastAsia="en-GB"/>
        </w:rPr>
        <w:t>more</w:t>
      </w:r>
      <w:r w:rsidRPr="00D66427">
        <w:rPr>
          <w:b/>
          <w:bCs/>
          <w:spacing w:val="-30"/>
          <w:w w:val="105"/>
          <w:sz w:val="20"/>
          <w:szCs w:val="20"/>
          <w:lang w:eastAsia="en-GB"/>
        </w:rPr>
        <w:t xml:space="preserve"> </w:t>
      </w:r>
      <w:r w:rsidRPr="00D66427">
        <w:rPr>
          <w:b/>
          <w:bCs/>
          <w:w w:val="105"/>
          <w:sz w:val="20"/>
          <w:szCs w:val="20"/>
          <w:lang w:eastAsia="en-GB"/>
        </w:rPr>
        <w:t>than</w:t>
      </w:r>
      <w:r w:rsidRPr="00D66427">
        <w:rPr>
          <w:b/>
          <w:bCs/>
          <w:spacing w:val="-30"/>
          <w:w w:val="105"/>
          <w:sz w:val="20"/>
          <w:szCs w:val="20"/>
          <w:lang w:eastAsia="en-GB"/>
        </w:rPr>
        <w:t xml:space="preserve"> </w:t>
      </w:r>
      <w:r w:rsidRPr="00D66427">
        <w:rPr>
          <w:b/>
          <w:bCs/>
          <w:w w:val="105"/>
          <w:sz w:val="20"/>
          <w:szCs w:val="20"/>
          <w:lang w:eastAsia="en-GB"/>
        </w:rPr>
        <w:t>12</w:t>
      </w:r>
      <w:r w:rsidRPr="00D66427">
        <w:rPr>
          <w:b/>
          <w:bCs/>
          <w:spacing w:val="-30"/>
          <w:w w:val="105"/>
          <w:sz w:val="20"/>
          <w:szCs w:val="20"/>
          <w:lang w:eastAsia="en-GB"/>
        </w:rPr>
        <w:t xml:space="preserve"> </w:t>
      </w:r>
      <w:r w:rsidRPr="00D66427">
        <w:rPr>
          <w:b/>
          <w:bCs/>
          <w:w w:val="105"/>
          <w:sz w:val="20"/>
          <w:szCs w:val="20"/>
          <w:lang w:eastAsia="en-GB"/>
        </w:rPr>
        <w:t xml:space="preserve">months </w:t>
      </w:r>
      <w:r w:rsidRPr="00D66427">
        <w:rPr>
          <w:rFonts w:eastAsiaTheme="minorEastAsia"/>
          <w:b/>
          <w:bCs/>
          <w:w w:val="105"/>
          <w:sz w:val="20"/>
          <w:szCs w:val="20"/>
          <w:lang w:eastAsia="en-GB"/>
        </w:rPr>
        <w:t>in</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country</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(work/study/living)</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 xml:space="preserve">of </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hosting</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institute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in</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the</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3</w:t>
      </w:r>
      <w:r w:rsidRPr="00D66427">
        <w:rPr>
          <w:rFonts w:eastAsiaTheme="minorEastAsia"/>
          <w:b/>
          <w:bCs/>
          <w:spacing w:val="-39"/>
          <w:w w:val="105"/>
          <w:sz w:val="20"/>
          <w:szCs w:val="20"/>
          <w:lang w:eastAsia="en-GB"/>
        </w:rPr>
        <w:t xml:space="preserve"> </w:t>
      </w:r>
      <w:r w:rsidRPr="00D66427">
        <w:rPr>
          <w:rFonts w:eastAsiaTheme="minorEastAsia"/>
          <w:b/>
          <w:bCs/>
          <w:w w:val="105"/>
          <w:sz w:val="20"/>
          <w:szCs w:val="20"/>
          <w:lang w:eastAsia="en-GB"/>
        </w:rPr>
        <w:t xml:space="preserve">years immediately prior </w:t>
      </w:r>
      <w:r w:rsidRPr="00D66427">
        <w:rPr>
          <w:w w:val="105"/>
          <w:sz w:val="20"/>
          <w:szCs w:val="20"/>
          <w:lang w:eastAsia="en-GB"/>
        </w:rPr>
        <w:t>to the recruitment date of 1 September 2019. If an applicant</w:t>
      </w:r>
      <w:r w:rsidRPr="00D66427">
        <w:rPr>
          <w:spacing w:val="10"/>
          <w:w w:val="105"/>
          <w:sz w:val="20"/>
          <w:szCs w:val="20"/>
          <w:lang w:eastAsia="en-GB"/>
        </w:rPr>
        <w:t xml:space="preserve"> </w:t>
      </w:r>
      <w:r w:rsidRPr="00D66427">
        <w:rPr>
          <w:w w:val="105"/>
          <w:sz w:val="20"/>
          <w:szCs w:val="20"/>
          <w:lang w:eastAsia="en-GB"/>
        </w:rPr>
        <w:t>had</w:t>
      </w:r>
      <w:r w:rsidRPr="00D66427">
        <w:rPr>
          <w:spacing w:val="10"/>
          <w:w w:val="105"/>
          <w:sz w:val="20"/>
          <w:szCs w:val="20"/>
          <w:lang w:eastAsia="en-GB"/>
        </w:rPr>
        <w:t xml:space="preserve"> </w:t>
      </w:r>
      <w:r w:rsidRPr="00D66427">
        <w:rPr>
          <w:w w:val="105"/>
          <w:sz w:val="20"/>
          <w:szCs w:val="20"/>
          <w:lang w:eastAsia="en-GB"/>
        </w:rPr>
        <w:t>more</w:t>
      </w:r>
      <w:r w:rsidRPr="00D66427">
        <w:rPr>
          <w:spacing w:val="10"/>
          <w:w w:val="105"/>
          <w:sz w:val="20"/>
          <w:szCs w:val="20"/>
          <w:lang w:eastAsia="en-GB"/>
        </w:rPr>
        <w:t xml:space="preserve"> </w:t>
      </w:r>
      <w:r w:rsidRPr="00D66427">
        <w:rPr>
          <w:w w:val="105"/>
          <w:sz w:val="20"/>
          <w:szCs w:val="20"/>
          <w:lang w:eastAsia="en-GB"/>
        </w:rPr>
        <w:t>places</w:t>
      </w:r>
      <w:r w:rsidRPr="00D66427">
        <w:rPr>
          <w:spacing w:val="5"/>
          <w:w w:val="105"/>
          <w:sz w:val="20"/>
          <w:szCs w:val="20"/>
          <w:lang w:eastAsia="en-GB"/>
        </w:rPr>
        <w:t xml:space="preserve"> </w:t>
      </w:r>
      <w:r w:rsidRPr="00D66427">
        <w:rPr>
          <w:w w:val="105"/>
          <w:sz w:val="20"/>
          <w:szCs w:val="20"/>
          <w:lang w:eastAsia="en-GB"/>
        </w:rPr>
        <w:t>of</w:t>
      </w:r>
      <w:r w:rsidRPr="00D66427">
        <w:rPr>
          <w:spacing w:val="8"/>
          <w:w w:val="105"/>
          <w:sz w:val="20"/>
          <w:szCs w:val="20"/>
          <w:lang w:eastAsia="en-GB"/>
        </w:rPr>
        <w:t xml:space="preserve"> </w:t>
      </w:r>
      <w:r w:rsidRPr="00D66427">
        <w:rPr>
          <w:w w:val="105"/>
          <w:sz w:val="20"/>
          <w:szCs w:val="20"/>
          <w:lang w:eastAsia="en-GB"/>
        </w:rPr>
        <w:t>residence</w:t>
      </w:r>
      <w:r w:rsidRPr="00D66427">
        <w:rPr>
          <w:spacing w:val="8"/>
          <w:w w:val="105"/>
          <w:sz w:val="20"/>
          <w:szCs w:val="20"/>
          <w:lang w:eastAsia="en-GB"/>
        </w:rPr>
        <w:t xml:space="preserve"> </w:t>
      </w:r>
      <w:r w:rsidRPr="00D66427">
        <w:rPr>
          <w:w w:val="105"/>
          <w:sz w:val="20"/>
          <w:szCs w:val="20"/>
          <w:lang w:eastAsia="en-GB"/>
        </w:rPr>
        <w:t>in</w:t>
      </w:r>
      <w:r w:rsidRPr="00D66427">
        <w:rPr>
          <w:spacing w:val="8"/>
          <w:w w:val="105"/>
          <w:sz w:val="20"/>
          <w:szCs w:val="20"/>
          <w:lang w:eastAsia="en-GB"/>
        </w:rPr>
        <w:t xml:space="preserve"> </w:t>
      </w:r>
      <w:r w:rsidRPr="00D66427">
        <w:rPr>
          <w:w w:val="105"/>
          <w:sz w:val="20"/>
          <w:szCs w:val="20"/>
          <w:lang w:eastAsia="en-GB"/>
        </w:rPr>
        <w:t>this</w:t>
      </w:r>
      <w:r w:rsidRPr="00D66427">
        <w:rPr>
          <w:spacing w:val="7"/>
          <w:w w:val="105"/>
          <w:sz w:val="20"/>
          <w:szCs w:val="20"/>
          <w:lang w:eastAsia="en-GB"/>
        </w:rPr>
        <w:t xml:space="preserve"> </w:t>
      </w:r>
      <w:r w:rsidRPr="00D66427">
        <w:rPr>
          <w:w w:val="105"/>
          <w:sz w:val="20"/>
          <w:szCs w:val="20"/>
          <w:lang w:eastAsia="en-GB"/>
        </w:rPr>
        <w:t>period,</w:t>
      </w:r>
      <w:r w:rsidRPr="00D66427">
        <w:rPr>
          <w:spacing w:val="8"/>
          <w:w w:val="105"/>
          <w:sz w:val="20"/>
          <w:szCs w:val="20"/>
          <w:lang w:eastAsia="en-GB"/>
        </w:rPr>
        <w:t xml:space="preserve"> </w:t>
      </w:r>
      <w:r w:rsidRPr="00D66427">
        <w:rPr>
          <w:w w:val="105"/>
          <w:sz w:val="20"/>
          <w:szCs w:val="20"/>
          <w:lang w:eastAsia="en-GB"/>
        </w:rPr>
        <w:t>please</w:t>
      </w:r>
      <w:r w:rsidRPr="00D66427">
        <w:rPr>
          <w:spacing w:val="8"/>
          <w:w w:val="105"/>
          <w:sz w:val="20"/>
          <w:szCs w:val="20"/>
          <w:lang w:eastAsia="en-GB"/>
        </w:rPr>
        <w:t xml:space="preserve"> </w:t>
      </w:r>
      <w:r w:rsidRPr="00D66427">
        <w:rPr>
          <w:w w:val="105"/>
          <w:sz w:val="20"/>
          <w:szCs w:val="20"/>
          <w:lang w:eastAsia="en-GB"/>
        </w:rPr>
        <w:t xml:space="preserve">indicate </w:t>
      </w:r>
      <w:r w:rsidRPr="00D66427">
        <w:rPr>
          <w:w w:val="110"/>
          <w:sz w:val="20"/>
          <w:szCs w:val="20"/>
          <w:lang w:eastAsia="en-GB"/>
        </w:rPr>
        <w:t xml:space="preserve">the periods and countries. </w:t>
      </w:r>
    </w:p>
    <w:p w14:paraId="4BADF34C" w14:textId="77777777" w:rsidR="00D66427" w:rsidRPr="00D66427" w:rsidRDefault="00D66427" w:rsidP="00D66427">
      <w:pPr>
        <w:pStyle w:val="ListParagraph"/>
        <w:kinsoku w:val="0"/>
        <w:overflowPunct w:val="0"/>
        <w:adjustRightInd w:val="0"/>
        <w:ind w:left="720" w:firstLine="0"/>
        <w:rPr>
          <w:rFonts w:eastAsia="Arial Unicode MS"/>
          <w:w w:val="110"/>
          <w:sz w:val="20"/>
          <w:szCs w:val="20"/>
          <w:lang w:eastAsia="en-GB"/>
        </w:rPr>
      </w:pPr>
      <w:r w:rsidRPr="00D66427">
        <w:rPr>
          <w:rFonts w:eastAsia="Arial Unicode MS"/>
          <w:w w:val="110"/>
          <w:sz w:val="20"/>
          <w:szCs w:val="20"/>
          <w:lang w:eastAsia="en-GB"/>
        </w:rPr>
        <w:t>The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researchers</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may</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be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a</w:t>
      </w:r>
      <w:r w:rsidRPr="00D66427">
        <w:rPr>
          <w:rFonts w:eastAsia="Arial Unicode MS"/>
          <w:spacing w:val="-35"/>
          <w:w w:val="110"/>
          <w:sz w:val="20"/>
          <w:szCs w:val="20"/>
          <w:lang w:eastAsia="en-GB"/>
        </w:rPr>
        <w:t xml:space="preserve"> </w:t>
      </w:r>
      <w:r w:rsidRPr="00D66427">
        <w:rPr>
          <w:rFonts w:eastAsia="Arial Unicode MS"/>
          <w:w w:val="110"/>
          <w:sz w:val="20"/>
          <w:szCs w:val="20"/>
          <w:lang w:eastAsia="en-GB"/>
        </w:rPr>
        <w:t>national</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a</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member</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State</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33"/>
          <w:w w:val="110"/>
          <w:sz w:val="20"/>
          <w:szCs w:val="20"/>
          <w:lang w:eastAsia="en-GB"/>
        </w:rPr>
        <w:t xml:space="preserve"> </w:t>
      </w:r>
      <w:r w:rsidRPr="00D66427">
        <w:rPr>
          <w:rFonts w:eastAsia="Arial Unicode MS"/>
          <w:w w:val="110"/>
          <w:sz w:val="20"/>
          <w:szCs w:val="20"/>
          <w:lang w:eastAsia="en-GB"/>
        </w:rPr>
        <w:t>an</w:t>
      </w:r>
      <w:r w:rsidRPr="00D66427">
        <w:rPr>
          <w:rFonts w:eastAsia="Arial Unicode MS"/>
          <w:spacing w:val="-32"/>
          <w:w w:val="110"/>
          <w:sz w:val="20"/>
          <w:szCs w:val="20"/>
          <w:lang w:eastAsia="en-GB"/>
        </w:rPr>
        <w:t xml:space="preserve"> </w:t>
      </w:r>
      <w:r w:rsidRPr="00D66427">
        <w:rPr>
          <w:rFonts w:eastAsia="Arial Unicode MS"/>
          <w:w w:val="110"/>
          <w:sz w:val="20"/>
          <w:szCs w:val="20"/>
          <w:lang w:eastAsia="en-GB"/>
        </w:rPr>
        <w:t>associated country</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or</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of</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any</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other</w:t>
      </w:r>
      <w:r w:rsidRPr="00D66427">
        <w:rPr>
          <w:rFonts w:eastAsia="Arial Unicode MS"/>
          <w:spacing w:val="-13"/>
          <w:w w:val="110"/>
          <w:sz w:val="20"/>
          <w:szCs w:val="20"/>
          <w:lang w:eastAsia="en-GB"/>
        </w:rPr>
        <w:t xml:space="preserve"> </w:t>
      </w:r>
      <w:r w:rsidRPr="00D66427">
        <w:rPr>
          <w:rFonts w:eastAsia="Arial Unicode MS"/>
          <w:w w:val="110"/>
          <w:sz w:val="20"/>
          <w:szCs w:val="20"/>
          <w:lang w:eastAsia="en-GB"/>
        </w:rPr>
        <w:t>third</w:t>
      </w:r>
      <w:r w:rsidRPr="00D66427">
        <w:rPr>
          <w:rFonts w:eastAsia="Arial Unicode MS"/>
          <w:spacing w:val="-14"/>
          <w:w w:val="110"/>
          <w:sz w:val="20"/>
          <w:szCs w:val="20"/>
          <w:lang w:eastAsia="en-GB"/>
        </w:rPr>
        <w:t xml:space="preserve"> </w:t>
      </w:r>
      <w:r w:rsidRPr="00D66427">
        <w:rPr>
          <w:rFonts w:eastAsia="Arial Unicode MS"/>
          <w:w w:val="110"/>
          <w:sz w:val="20"/>
          <w:szCs w:val="20"/>
          <w:lang w:eastAsia="en-GB"/>
        </w:rPr>
        <w:t>country.</w:t>
      </w:r>
    </w:p>
    <w:p w14:paraId="6B5B93BB" w14:textId="77777777" w:rsidR="00D66427" w:rsidRPr="00D66427" w:rsidRDefault="00D66427" w:rsidP="00D66427">
      <w:pPr>
        <w:pStyle w:val="ListParagraph"/>
        <w:kinsoku w:val="0"/>
        <w:overflowPunct w:val="0"/>
        <w:adjustRightInd w:val="0"/>
        <w:ind w:left="720" w:firstLine="0"/>
        <w:rPr>
          <w:rFonts w:eastAsia="Arial Unicode MS"/>
          <w:w w:val="110"/>
          <w:sz w:val="20"/>
          <w:szCs w:val="20"/>
          <w:lang w:eastAsia="en-GB"/>
        </w:rPr>
      </w:pPr>
    </w:p>
    <w:p w14:paraId="333F6711" w14:textId="6383C971" w:rsidR="00D66427" w:rsidRPr="00FC4D68" w:rsidRDefault="00D66427" w:rsidP="008E22F3">
      <w:pPr>
        <w:pStyle w:val="NoSpacing"/>
        <w:numPr>
          <w:ilvl w:val="0"/>
          <w:numId w:val="6"/>
        </w:numPr>
        <w:rPr>
          <w:b/>
          <w:sz w:val="20"/>
          <w:szCs w:val="20"/>
          <w:lang w:eastAsia="en-GB"/>
        </w:rPr>
      </w:pPr>
      <w:r w:rsidRPr="000202C6">
        <w:rPr>
          <w:rFonts w:eastAsiaTheme="minorEastAsia"/>
          <w:b/>
          <w:bCs/>
          <w:sz w:val="20"/>
          <w:szCs w:val="20"/>
          <w:lang w:eastAsia="en-GB"/>
        </w:rPr>
        <w:t xml:space="preserve">Applications should be </w:t>
      </w:r>
      <w:r w:rsidR="00EC78B4" w:rsidRPr="000202C6">
        <w:rPr>
          <w:rFonts w:eastAsiaTheme="minorEastAsia"/>
          <w:b/>
          <w:bCs/>
          <w:sz w:val="20"/>
          <w:szCs w:val="20"/>
          <w:lang w:eastAsia="en-GB"/>
        </w:rPr>
        <w:t xml:space="preserve">made via the </w:t>
      </w:r>
      <w:r w:rsidRPr="000202C6">
        <w:rPr>
          <w:rFonts w:eastAsiaTheme="minorEastAsia"/>
          <w:b/>
          <w:bCs/>
          <w:sz w:val="20"/>
          <w:szCs w:val="20"/>
          <w:lang w:eastAsia="en-GB"/>
        </w:rPr>
        <w:t>University of Brighton</w:t>
      </w:r>
      <w:r w:rsidR="00EC78B4" w:rsidRPr="000202C6">
        <w:rPr>
          <w:rFonts w:eastAsiaTheme="minorEastAsia"/>
          <w:b/>
          <w:bCs/>
          <w:sz w:val="20"/>
          <w:szCs w:val="20"/>
          <w:lang w:eastAsia="en-GB"/>
        </w:rPr>
        <w:t xml:space="preserve">’s e-recruitment system </w:t>
      </w:r>
      <w:r w:rsidR="000202C6" w:rsidRPr="000202C6">
        <w:rPr>
          <w:rFonts w:eastAsiaTheme="minorEastAsia"/>
          <w:b/>
          <w:bCs/>
          <w:sz w:val="20"/>
          <w:szCs w:val="20"/>
          <w:lang w:eastAsia="en-GB"/>
        </w:rPr>
        <w:t xml:space="preserve">- </w:t>
      </w:r>
      <w:hyperlink r:id="rId27" w:history="1">
        <w:r w:rsidR="008E22F3" w:rsidRPr="00363088">
          <w:rPr>
            <w:rStyle w:val="Hyperlink"/>
            <w:sz w:val="20"/>
            <w:szCs w:val="20"/>
          </w:rPr>
          <w:t>https://jobs.brighton.ac.uk/Vacancy.aspx?id=4796&amp;forced=2</w:t>
        </w:r>
      </w:hyperlink>
      <w:r w:rsidR="008E22F3">
        <w:t xml:space="preserve"> </w:t>
      </w:r>
      <w:r w:rsidR="000202C6">
        <w:rPr>
          <w:rFonts w:eastAsiaTheme="minorEastAsia"/>
          <w:b/>
          <w:bCs/>
          <w:sz w:val="20"/>
          <w:szCs w:val="20"/>
          <w:lang w:eastAsia="en-GB"/>
        </w:rPr>
        <w:t xml:space="preserve"> </w:t>
      </w:r>
      <w:r w:rsidR="00EC78B4" w:rsidRPr="000202C6">
        <w:rPr>
          <w:rFonts w:eastAsiaTheme="minorEastAsia"/>
          <w:b/>
          <w:bCs/>
          <w:sz w:val="20"/>
          <w:szCs w:val="20"/>
          <w:lang w:eastAsia="en-GB"/>
        </w:rPr>
        <w:t xml:space="preserve">- and should be submitted </w:t>
      </w:r>
      <w:r w:rsidR="00FC4D68" w:rsidRPr="000202C6">
        <w:rPr>
          <w:rFonts w:eastAsiaTheme="minorEastAsia"/>
          <w:b/>
          <w:bCs/>
          <w:sz w:val="20"/>
          <w:szCs w:val="20"/>
          <w:lang w:eastAsia="en-GB"/>
        </w:rPr>
        <w:t xml:space="preserve">by </w:t>
      </w:r>
      <w:r w:rsidR="00302525">
        <w:rPr>
          <w:rFonts w:eastAsiaTheme="minorEastAsia"/>
          <w:b/>
          <w:bCs/>
          <w:sz w:val="20"/>
          <w:szCs w:val="20"/>
          <w:lang w:eastAsia="en-GB"/>
        </w:rPr>
        <w:t>11:59 CET (10</w:t>
      </w:r>
      <w:r w:rsidR="00D310D0" w:rsidRPr="000202C6">
        <w:rPr>
          <w:rFonts w:eastAsiaTheme="minorEastAsia"/>
          <w:b/>
          <w:bCs/>
          <w:sz w:val="20"/>
          <w:szCs w:val="20"/>
          <w:lang w:eastAsia="en-GB"/>
        </w:rPr>
        <w:t xml:space="preserve">:59 GMT) on </w:t>
      </w:r>
      <w:r w:rsidR="004C5957" w:rsidRPr="00192D1F">
        <w:rPr>
          <w:rFonts w:eastAsiaTheme="minorEastAsia"/>
          <w:b/>
          <w:bCs/>
          <w:sz w:val="20"/>
          <w:szCs w:val="20"/>
          <w:lang w:eastAsia="en-GB"/>
        </w:rPr>
        <w:t>25 July</w:t>
      </w:r>
      <w:r w:rsidR="00D310D0" w:rsidRPr="000202C6">
        <w:rPr>
          <w:rFonts w:eastAsiaTheme="minorEastAsia"/>
          <w:b/>
          <w:bCs/>
          <w:sz w:val="20"/>
          <w:szCs w:val="20"/>
          <w:lang w:eastAsia="en-GB"/>
        </w:rPr>
        <w:t xml:space="preserve"> 2019</w:t>
      </w:r>
      <w:r w:rsidRPr="00FC4D68">
        <w:rPr>
          <w:rFonts w:eastAsiaTheme="minorEastAsia"/>
          <w:b/>
          <w:bCs/>
          <w:sz w:val="20"/>
          <w:szCs w:val="20"/>
          <w:lang w:eastAsia="en-GB"/>
        </w:rPr>
        <w:t xml:space="preserve">. </w:t>
      </w:r>
    </w:p>
    <w:p w14:paraId="2261D3DD" w14:textId="77777777" w:rsidR="00D66427" w:rsidRPr="00D66427" w:rsidRDefault="00D66427" w:rsidP="00D66427">
      <w:pPr>
        <w:pStyle w:val="NoSpacing"/>
        <w:ind w:left="720"/>
        <w:rPr>
          <w:sz w:val="20"/>
          <w:szCs w:val="20"/>
          <w:highlight w:val="green"/>
          <w:lang w:eastAsia="en-GB"/>
        </w:rPr>
      </w:pPr>
    </w:p>
    <w:p w14:paraId="1E099337" w14:textId="5E1916E6" w:rsidR="00D66427" w:rsidRPr="00D66427" w:rsidRDefault="00D66427" w:rsidP="00D66427">
      <w:pPr>
        <w:pStyle w:val="NoSpacing"/>
        <w:numPr>
          <w:ilvl w:val="0"/>
          <w:numId w:val="6"/>
        </w:numPr>
        <w:rPr>
          <w:w w:val="110"/>
          <w:sz w:val="20"/>
          <w:szCs w:val="20"/>
          <w:lang w:eastAsia="en-GB"/>
        </w:rPr>
      </w:pPr>
      <w:r w:rsidRPr="00D66427">
        <w:rPr>
          <w:rFonts w:eastAsiaTheme="minorEastAsia"/>
          <w:bCs/>
          <w:w w:val="105"/>
          <w:sz w:val="20"/>
          <w:szCs w:val="20"/>
          <w:lang w:eastAsia="en-GB"/>
        </w:rPr>
        <w:t xml:space="preserve">For any further inquiries about the projects, or any other queries, please email </w:t>
      </w:r>
      <w:hyperlink r:id="rId28" w:history="1">
        <w:r w:rsidRPr="00FC4D68">
          <w:rPr>
            <w:rStyle w:val="Hyperlink"/>
            <w:color w:val="0000FF"/>
            <w:sz w:val="20"/>
            <w:szCs w:val="20"/>
          </w:rPr>
          <w:t>info@innovatedignity.eu</w:t>
        </w:r>
      </w:hyperlink>
      <w:r w:rsidRPr="00D66427">
        <w:rPr>
          <w:sz w:val="20"/>
          <w:szCs w:val="20"/>
        </w:rPr>
        <w:t>, ensuring you indicate the lead supervisor and research study you are enquiring about in the subject line.  Please do not email the lead supervisor directly.</w:t>
      </w:r>
    </w:p>
    <w:p w14:paraId="706154DB" w14:textId="77777777" w:rsidR="00D66427" w:rsidRPr="00D66427" w:rsidRDefault="00D66427" w:rsidP="00D66427">
      <w:pPr>
        <w:pStyle w:val="ListParagraph"/>
        <w:rPr>
          <w:w w:val="110"/>
          <w:sz w:val="20"/>
          <w:szCs w:val="20"/>
          <w:lang w:eastAsia="en-GB"/>
        </w:rPr>
      </w:pPr>
    </w:p>
    <w:p w14:paraId="61015862"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General information on INNOVATEDIGNITY-ITN </w:t>
      </w:r>
      <w:hyperlink r:id="rId29" w:history="1">
        <w:r w:rsidRPr="00D66427">
          <w:rPr>
            <w:rStyle w:val="Hyperlink"/>
            <w:w w:val="110"/>
            <w:sz w:val="20"/>
            <w:szCs w:val="20"/>
            <w:lang w:eastAsia="en-GB"/>
          </w:rPr>
          <w:t>https://innovatedignity.eu/</w:t>
        </w:r>
      </w:hyperlink>
    </w:p>
    <w:p w14:paraId="0BA886FD" w14:textId="77777777" w:rsidR="00D66427" w:rsidRPr="00D66427" w:rsidRDefault="00D66427" w:rsidP="00D66427">
      <w:pPr>
        <w:pStyle w:val="ListParagraph"/>
        <w:rPr>
          <w:w w:val="110"/>
          <w:sz w:val="20"/>
          <w:szCs w:val="20"/>
          <w:lang w:eastAsia="en-GB"/>
        </w:rPr>
      </w:pPr>
    </w:p>
    <w:p w14:paraId="5B4F5427"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 xml:space="preserve">Full information on recruitment: </w:t>
      </w:r>
      <w:hyperlink r:id="rId30" w:history="1">
        <w:r w:rsidRPr="00D66427">
          <w:rPr>
            <w:rStyle w:val="Hyperlink"/>
            <w:w w:val="110"/>
            <w:sz w:val="20"/>
            <w:szCs w:val="20"/>
            <w:lang w:eastAsia="en-GB"/>
          </w:rPr>
          <w:t>https://euraxess.ec.europa.eu/</w:t>
        </w:r>
      </w:hyperlink>
      <w:r w:rsidRPr="00D66427">
        <w:rPr>
          <w:w w:val="110"/>
          <w:sz w:val="20"/>
          <w:szCs w:val="20"/>
          <w:lang w:eastAsia="en-GB"/>
        </w:rPr>
        <w:t xml:space="preserve"> </w:t>
      </w:r>
    </w:p>
    <w:p w14:paraId="0D5C3782" w14:textId="77777777" w:rsidR="00D66427" w:rsidRPr="00D66427" w:rsidRDefault="00D66427" w:rsidP="00D66427">
      <w:pPr>
        <w:pStyle w:val="ListParagraph"/>
        <w:rPr>
          <w:w w:val="110"/>
          <w:sz w:val="20"/>
          <w:szCs w:val="20"/>
          <w:lang w:eastAsia="en-GB"/>
        </w:rPr>
      </w:pPr>
    </w:p>
    <w:p w14:paraId="25CA39D0" w14:textId="77777777" w:rsidR="00D66427" w:rsidRPr="00D66427" w:rsidRDefault="00D66427" w:rsidP="00D66427">
      <w:pPr>
        <w:pStyle w:val="NoSpacing"/>
        <w:numPr>
          <w:ilvl w:val="0"/>
          <w:numId w:val="6"/>
        </w:numPr>
        <w:rPr>
          <w:w w:val="110"/>
          <w:sz w:val="20"/>
          <w:szCs w:val="20"/>
          <w:lang w:eastAsia="en-GB"/>
        </w:rPr>
      </w:pPr>
      <w:r w:rsidRPr="00D66427">
        <w:rPr>
          <w:w w:val="110"/>
          <w:sz w:val="20"/>
          <w:szCs w:val="20"/>
          <w:lang w:eastAsia="en-GB"/>
        </w:rPr>
        <w:t>General</w:t>
      </w:r>
      <w:r w:rsidRPr="00D66427">
        <w:rPr>
          <w:spacing w:val="-37"/>
          <w:w w:val="110"/>
          <w:sz w:val="20"/>
          <w:szCs w:val="20"/>
          <w:lang w:eastAsia="en-GB"/>
        </w:rPr>
        <w:t xml:space="preserve"> </w:t>
      </w:r>
      <w:r w:rsidRPr="00D66427">
        <w:rPr>
          <w:w w:val="110"/>
          <w:sz w:val="20"/>
          <w:szCs w:val="20"/>
          <w:lang w:eastAsia="en-GB"/>
        </w:rPr>
        <w:t>information</w:t>
      </w:r>
      <w:r w:rsidRPr="00D66427">
        <w:rPr>
          <w:spacing w:val="-37"/>
          <w:w w:val="110"/>
          <w:sz w:val="20"/>
          <w:szCs w:val="20"/>
          <w:lang w:eastAsia="en-GB"/>
        </w:rPr>
        <w:t xml:space="preserve"> </w:t>
      </w:r>
      <w:r w:rsidRPr="00D66427">
        <w:rPr>
          <w:w w:val="110"/>
          <w:sz w:val="20"/>
          <w:szCs w:val="20"/>
          <w:lang w:eastAsia="en-GB"/>
        </w:rPr>
        <w:t>about</w:t>
      </w:r>
      <w:r w:rsidRPr="00D66427">
        <w:rPr>
          <w:spacing w:val="-37"/>
          <w:w w:val="110"/>
          <w:sz w:val="20"/>
          <w:szCs w:val="20"/>
          <w:lang w:eastAsia="en-GB"/>
        </w:rPr>
        <w:t xml:space="preserve"> </w:t>
      </w:r>
      <w:r w:rsidRPr="00D66427">
        <w:rPr>
          <w:w w:val="110"/>
          <w:sz w:val="20"/>
          <w:szCs w:val="20"/>
          <w:lang w:eastAsia="en-GB"/>
        </w:rPr>
        <w:t>the</w:t>
      </w:r>
      <w:r w:rsidRPr="00D66427">
        <w:rPr>
          <w:spacing w:val="-39"/>
          <w:w w:val="110"/>
          <w:sz w:val="20"/>
          <w:szCs w:val="20"/>
          <w:lang w:eastAsia="en-GB"/>
        </w:rPr>
        <w:t xml:space="preserve"> </w:t>
      </w:r>
      <w:r w:rsidRPr="00D66427">
        <w:rPr>
          <w:w w:val="110"/>
          <w:sz w:val="20"/>
          <w:szCs w:val="20"/>
          <w:lang w:eastAsia="en-GB"/>
        </w:rPr>
        <w:t>Marie</w:t>
      </w:r>
      <w:r w:rsidRPr="00D66427">
        <w:rPr>
          <w:spacing w:val="-37"/>
          <w:w w:val="110"/>
          <w:sz w:val="20"/>
          <w:szCs w:val="20"/>
          <w:lang w:eastAsia="en-GB"/>
        </w:rPr>
        <w:t xml:space="preserve"> </w:t>
      </w:r>
      <w:r w:rsidRPr="00D66427">
        <w:rPr>
          <w:w w:val="110"/>
          <w:sz w:val="20"/>
          <w:szCs w:val="20"/>
          <w:lang w:eastAsia="en-GB"/>
        </w:rPr>
        <w:t>Sklodowska</w:t>
      </w:r>
      <w:r w:rsidRPr="00D66427">
        <w:rPr>
          <w:spacing w:val="-37"/>
          <w:w w:val="110"/>
          <w:sz w:val="20"/>
          <w:szCs w:val="20"/>
          <w:lang w:eastAsia="en-GB"/>
        </w:rPr>
        <w:t xml:space="preserve"> </w:t>
      </w:r>
      <w:r w:rsidRPr="00D66427">
        <w:rPr>
          <w:w w:val="110"/>
          <w:sz w:val="20"/>
          <w:szCs w:val="20"/>
          <w:lang w:eastAsia="en-GB"/>
        </w:rPr>
        <w:t>Curie</w:t>
      </w:r>
      <w:r w:rsidRPr="00D66427">
        <w:rPr>
          <w:spacing w:val="-37"/>
          <w:w w:val="110"/>
          <w:sz w:val="20"/>
          <w:szCs w:val="20"/>
          <w:lang w:eastAsia="en-GB"/>
        </w:rPr>
        <w:t xml:space="preserve"> </w:t>
      </w:r>
      <w:r w:rsidRPr="00D66427">
        <w:rPr>
          <w:w w:val="110"/>
          <w:sz w:val="20"/>
          <w:szCs w:val="20"/>
          <w:lang w:eastAsia="en-GB"/>
        </w:rPr>
        <w:t>(MSCA) Innovative Training Network</w:t>
      </w:r>
      <w:r w:rsidRPr="00D66427">
        <w:rPr>
          <w:spacing w:val="-42"/>
          <w:w w:val="110"/>
          <w:sz w:val="20"/>
          <w:szCs w:val="20"/>
          <w:lang w:eastAsia="en-GB"/>
        </w:rPr>
        <w:t xml:space="preserve"> </w:t>
      </w:r>
      <w:r w:rsidRPr="00D66427">
        <w:rPr>
          <w:w w:val="110"/>
          <w:sz w:val="20"/>
          <w:szCs w:val="20"/>
          <w:lang w:eastAsia="en-GB"/>
        </w:rPr>
        <w:t>program.</w:t>
      </w:r>
      <w:r w:rsidRPr="00D66427">
        <w:rPr>
          <w:sz w:val="20"/>
          <w:szCs w:val="20"/>
        </w:rPr>
        <w:t xml:space="preserve"> </w:t>
      </w:r>
      <w:hyperlink r:id="rId31" w:history="1">
        <w:r w:rsidRPr="00D66427">
          <w:rPr>
            <w:rStyle w:val="Hyperlink"/>
            <w:sz w:val="20"/>
            <w:szCs w:val="20"/>
          </w:rPr>
          <w:t>https://ec.europa.eu/research/mariecurieactions/actions/get-funding/innovative-training-networks_en</w:t>
        </w:r>
      </w:hyperlink>
      <w:r w:rsidRPr="00D66427">
        <w:rPr>
          <w:sz w:val="20"/>
          <w:szCs w:val="20"/>
        </w:rPr>
        <w:t>)</w:t>
      </w:r>
    </w:p>
    <w:p w14:paraId="5A18B442" w14:textId="77777777" w:rsidR="00485AE6" w:rsidRPr="00C90CBD" w:rsidRDefault="00485AE6" w:rsidP="00485AE6">
      <w:pPr>
        <w:pStyle w:val="NoSpacing"/>
        <w:ind w:left="720"/>
        <w:rPr>
          <w:w w:val="110"/>
          <w:sz w:val="20"/>
          <w:szCs w:val="20"/>
          <w:lang w:eastAsia="en-GB"/>
        </w:rPr>
      </w:pPr>
    </w:p>
    <w:p w14:paraId="00C81DB3" w14:textId="77777777" w:rsidR="00485AE6" w:rsidRPr="00C90CBD" w:rsidRDefault="00485AE6" w:rsidP="00485AE6">
      <w:pPr>
        <w:pStyle w:val="Heading1"/>
        <w:tabs>
          <w:tab w:val="left" w:pos="9700"/>
        </w:tabs>
        <w:spacing w:line="519" w:lineRule="exact"/>
        <w:ind w:left="0"/>
        <w:rPr>
          <w:rFonts w:ascii="Arial" w:hAnsi="Arial" w:cs="Arial"/>
          <w:sz w:val="20"/>
          <w:szCs w:val="20"/>
          <w:u w:val="single" w:color="C6C6C7"/>
        </w:rPr>
      </w:pPr>
      <w:r w:rsidRPr="00C90CBD">
        <w:rPr>
          <w:rFonts w:ascii="Arial" w:hAnsi="Arial" w:cs="Arial"/>
          <w:sz w:val="20"/>
          <w:szCs w:val="20"/>
          <w:u w:val="single" w:color="C6C6C7"/>
        </w:rPr>
        <w:t>Documents Required</w:t>
      </w:r>
    </w:p>
    <w:p w14:paraId="182807B7" w14:textId="77777777" w:rsidR="00485AE6" w:rsidRPr="00C90CBD" w:rsidRDefault="00485AE6" w:rsidP="00C90CBD">
      <w:pPr>
        <w:pStyle w:val="NoSpacing"/>
        <w:ind w:left="360"/>
        <w:rPr>
          <w:b/>
          <w:w w:val="110"/>
          <w:sz w:val="20"/>
          <w:szCs w:val="20"/>
          <w:lang w:eastAsia="en-GB"/>
        </w:rPr>
      </w:pPr>
      <w:r w:rsidRPr="00C90CBD">
        <w:rPr>
          <w:b/>
          <w:w w:val="110"/>
          <w:sz w:val="20"/>
          <w:szCs w:val="20"/>
          <w:lang w:eastAsia="en-GB"/>
        </w:rPr>
        <w:t>Shortlisted applicants will be asked to provide the following:</w:t>
      </w:r>
    </w:p>
    <w:p w14:paraId="52BCA6FC" w14:textId="77777777" w:rsidR="00485AE6" w:rsidRPr="00C90CBD" w:rsidRDefault="00485AE6" w:rsidP="00031283">
      <w:pPr>
        <w:pStyle w:val="NoSpacing"/>
        <w:ind w:left="720"/>
        <w:rPr>
          <w:w w:val="110"/>
          <w:sz w:val="20"/>
          <w:szCs w:val="20"/>
          <w:lang w:eastAsia="en-GB"/>
        </w:rPr>
      </w:pPr>
    </w:p>
    <w:p w14:paraId="2A5EFD08" w14:textId="77777777" w:rsidR="00485AE6" w:rsidRPr="00C90CBD" w:rsidRDefault="00485AE6" w:rsidP="00031283">
      <w:pPr>
        <w:pStyle w:val="NoSpacing"/>
        <w:numPr>
          <w:ilvl w:val="0"/>
          <w:numId w:val="9"/>
        </w:numPr>
        <w:ind w:left="720"/>
        <w:rPr>
          <w:w w:val="110"/>
          <w:sz w:val="20"/>
          <w:szCs w:val="20"/>
          <w:lang w:eastAsia="en-GB"/>
        </w:rPr>
      </w:pPr>
      <w:r w:rsidRPr="00C90CBD">
        <w:rPr>
          <w:w w:val="110"/>
          <w:sz w:val="20"/>
          <w:szCs w:val="20"/>
          <w:lang w:eastAsia="en-GB"/>
        </w:rPr>
        <w:t>A</w:t>
      </w:r>
      <w:r w:rsidRPr="00C90CBD">
        <w:rPr>
          <w:spacing w:val="-26"/>
          <w:w w:val="110"/>
          <w:sz w:val="20"/>
          <w:szCs w:val="20"/>
          <w:lang w:eastAsia="en-GB"/>
        </w:rPr>
        <w:t xml:space="preserve"> </w:t>
      </w:r>
      <w:r w:rsidRPr="00C90CBD">
        <w:rPr>
          <w:w w:val="110"/>
          <w:sz w:val="20"/>
          <w:szCs w:val="20"/>
          <w:lang w:eastAsia="en-GB"/>
        </w:rPr>
        <w:t>copy</w:t>
      </w:r>
      <w:r w:rsidRPr="00C90CBD">
        <w:rPr>
          <w:spacing w:val="-26"/>
          <w:w w:val="110"/>
          <w:sz w:val="20"/>
          <w:szCs w:val="20"/>
          <w:lang w:eastAsia="en-GB"/>
        </w:rPr>
        <w:t xml:space="preserve"> </w:t>
      </w:r>
      <w:r w:rsidRPr="00C90CBD">
        <w:rPr>
          <w:w w:val="110"/>
          <w:sz w:val="20"/>
          <w:szCs w:val="20"/>
          <w:lang w:eastAsia="en-GB"/>
        </w:rPr>
        <w:t>of</w:t>
      </w:r>
      <w:r w:rsidRPr="00C90CBD">
        <w:rPr>
          <w:spacing w:val="-26"/>
          <w:w w:val="110"/>
          <w:sz w:val="20"/>
          <w:szCs w:val="20"/>
          <w:lang w:eastAsia="en-GB"/>
        </w:rPr>
        <w:t xml:space="preserve"> </w:t>
      </w:r>
      <w:r w:rsidRPr="00C90CBD">
        <w:rPr>
          <w:w w:val="110"/>
          <w:sz w:val="20"/>
          <w:szCs w:val="20"/>
          <w:lang w:eastAsia="en-GB"/>
        </w:rPr>
        <w:t>your</w:t>
      </w:r>
      <w:r w:rsidRPr="00C90CBD">
        <w:rPr>
          <w:spacing w:val="-26"/>
          <w:w w:val="110"/>
          <w:sz w:val="20"/>
          <w:szCs w:val="20"/>
          <w:lang w:eastAsia="en-GB"/>
        </w:rPr>
        <w:t xml:space="preserve"> </w:t>
      </w:r>
      <w:r w:rsidRPr="00C90CBD">
        <w:rPr>
          <w:w w:val="110"/>
          <w:sz w:val="20"/>
          <w:szCs w:val="20"/>
          <w:lang w:eastAsia="en-GB"/>
        </w:rPr>
        <w:t>Master’s</w:t>
      </w:r>
      <w:r w:rsidRPr="00C90CBD">
        <w:rPr>
          <w:spacing w:val="-26"/>
          <w:w w:val="110"/>
          <w:sz w:val="20"/>
          <w:szCs w:val="20"/>
          <w:lang w:eastAsia="en-GB"/>
        </w:rPr>
        <w:t xml:space="preserve"> </w:t>
      </w:r>
      <w:r w:rsidRPr="00C90CBD">
        <w:rPr>
          <w:w w:val="110"/>
          <w:sz w:val="20"/>
          <w:szCs w:val="20"/>
          <w:lang w:eastAsia="en-GB"/>
        </w:rPr>
        <w:t>Degree</w:t>
      </w:r>
      <w:r w:rsidRPr="00C90CBD">
        <w:rPr>
          <w:spacing w:val="-26"/>
          <w:w w:val="110"/>
          <w:sz w:val="20"/>
          <w:szCs w:val="20"/>
          <w:lang w:eastAsia="en-GB"/>
        </w:rPr>
        <w:t xml:space="preserve"> </w:t>
      </w:r>
      <w:r w:rsidRPr="00C90CBD">
        <w:rPr>
          <w:w w:val="110"/>
          <w:sz w:val="20"/>
          <w:szCs w:val="20"/>
          <w:lang w:eastAsia="en-GB"/>
        </w:rPr>
        <w:t>in</w:t>
      </w:r>
      <w:r w:rsidRPr="00C90CBD">
        <w:rPr>
          <w:spacing w:val="-25"/>
          <w:w w:val="110"/>
          <w:sz w:val="20"/>
          <w:szCs w:val="20"/>
          <w:lang w:eastAsia="en-GB"/>
        </w:rPr>
        <w:t xml:space="preserve"> </w:t>
      </w:r>
      <w:r w:rsidRPr="00C90CBD">
        <w:rPr>
          <w:w w:val="110"/>
          <w:sz w:val="20"/>
          <w:szCs w:val="20"/>
          <w:lang w:eastAsia="en-GB"/>
        </w:rPr>
        <w:t>the</w:t>
      </w:r>
      <w:r w:rsidRPr="00C90CBD">
        <w:rPr>
          <w:spacing w:val="-25"/>
          <w:w w:val="110"/>
          <w:sz w:val="20"/>
          <w:szCs w:val="20"/>
          <w:lang w:eastAsia="en-GB"/>
        </w:rPr>
        <w:t xml:space="preserve"> </w:t>
      </w:r>
      <w:r w:rsidRPr="00C90CBD">
        <w:rPr>
          <w:w w:val="110"/>
          <w:sz w:val="20"/>
          <w:szCs w:val="20"/>
          <w:lang w:eastAsia="en-GB"/>
        </w:rPr>
        <w:t>English</w:t>
      </w:r>
      <w:r w:rsidRPr="00C90CBD">
        <w:rPr>
          <w:spacing w:val="-25"/>
          <w:w w:val="110"/>
          <w:sz w:val="20"/>
          <w:szCs w:val="20"/>
          <w:lang w:eastAsia="en-GB"/>
        </w:rPr>
        <w:t xml:space="preserve"> </w:t>
      </w:r>
      <w:r w:rsidRPr="00C90CBD">
        <w:rPr>
          <w:w w:val="110"/>
          <w:sz w:val="20"/>
          <w:szCs w:val="20"/>
          <w:lang w:eastAsia="en-GB"/>
        </w:rPr>
        <w:t>language.</w:t>
      </w:r>
      <w:r w:rsidRPr="00C90CBD">
        <w:rPr>
          <w:spacing w:val="-25"/>
          <w:w w:val="110"/>
          <w:sz w:val="20"/>
          <w:szCs w:val="20"/>
          <w:lang w:eastAsia="en-GB"/>
        </w:rPr>
        <w:t xml:space="preserve"> </w:t>
      </w:r>
      <w:r w:rsidRPr="00C90CBD">
        <w:rPr>
          <w:w w:val="110"/>
          <w:sz w:val="20"/>
          <w:szCs w:val="20"/>
          <w:lang w:eastAsia="en-GB"/>
        </w:rPr>
        <w:t>Applicants should</w:t>
      </w:r>
      <w:r w:rsidRPr="00C90CBD">
        <w:rPr>
          <w:spacing w:val="-23"/>
          <w:w w:val="110"/>
          <w:sz w:val="20"/>
          <w:szCs w:val="20"/>
          <w:lang w:eastAsia="en-GB"/>
        </w:rPr>
        <w:t xml:space="preserve"> </w:t>
      </w:r>
      <w:r w:rsidRPr="00C90CBD">
        <w:rPr>
          <w:w w:val="110"/>
          <w:sz w:val="20"/>
          <w:szCs w:val="20"/>
          <w:lang w:eastAsia="en-GB"/>
        </w:rPr>
        <w:t>have</w:t>
      </w:r>
      <w:r w:rsidRPr="00C90CBD">
        <w:rPr>
          <w:spacing w:val="-23"/>
          <w:w w:val="110"/>
          <w:sz w:val="20"/>
          <w:szCs w:val="20"/>
          <w:lang w:eastAsia="en-GB"/>
        </w:rPr>
        <w:t xml:space="preserve"> </w:t>
      </w:r>
      <w:r w:rsidRPr="00C90CBD">
        <w:rPr>
          <w:w w:val="110"/>
          <w:sz w:val="20"/>
          <w:szCs w:val="20"/>
          <w:lang w:eastAsia="en-GB"/>
        </w:rPr>
        <w:t>obtained</w:t>
      </w:r>
      <w:r w:rsidRPr="00C90CBD">
        <w:rPr>
          <w:spacing w:val="-23"/>
          <w:w w:val="110"/>
          <w:sz w:val="20"/>
          <w:szCs w:val="20"/>
          <w:lang w:eastAsia="en-GB"/>
        </w:rPr>
        <w:t xml:space="preserve"> </w:t>
      </w:r>
      <w:r w:rsidRPr="00C90CBD">
        <w:rPr>
          <w:w w:val="110"/>
          <w:sz w:val="20"/>
          <w:szCs w:val="20"/>
          <w:lang w:eastAsia="en-GB"/>
        </w:rPr>
        <w:t>a</w:t>
      </w:r>
      <w:r w:rsidRPr="00C90CBD">
        <w:rPr>
          <w:spacing w:val="-23"/>
          <w:w w:val="110"/>
          <w:sz w:val="20"/>
          <w:szCs w:val="20"/>
          <w:lang w:eastAsia="en-GB"/>
        </w:rPr>
        <w:t xml:space="preserve"> </w:t>
      </w:r>
      <w:r w:rsidRPr="00C90CBD">
        <w:rPr>
          <w:w w:val="110"/>
          <w:sz w:val="20"/>
          <w:szCs w:val="20"/>
          <w:lang w:eastAsia="en-GB"/>
        </w:rPr>
        <w:t>Master</w:t>
      </w:r>
      <w:r w:rsidRPr="00C90CBD">
        <w:rPr>
          <w:spacing w:val="-24"/>
          <w:w w:val="110"/>
          <w:sz w:val="20"/>
          <w:szCs w:val="20"/>
          <w:lang w:eastAsia="en-GB"/>
        </w:rPr>
        <w:t xml:space="preserve"> </w:t>
      </w:r>
      <w:r w:rsidRPr="00C90CBD">
        <w:rPr>
          <w:w w:val="110"/>
          <w:sz w:val="20"/>
          <w:szCs w:val="20"/>
          <w:lang w:eastAsia="en-GB"/>
        </w:rPr>
        <w:t>Degree</w:t>
      </w:r>
      <w:r w:rsidRPr="00C90CBD">
        <w:rPr>
          <w:spacing w:val="-23"/>
          <w:w w:val="110"/>
          <w:sz w:val="20"/>
          <w:szCs w:val="20"/>
          <w:lang w:eastAsia="en-GB"/>
        </w:rPr>
        <w:t xml:space="preserve"> </w:t>
      </w:r>
      <w:r w:rsidRPr="00C90CBD">
        <w:rPr>
          <w:w w:val="110"/>
          <w:sz w:val="20"/>
          <w:szCs w:val="20"/>
          <w:lang w:eastAsia="en-GB"/>
        </w:rPr>
        <w:t>with</w:t>
      </w:r>
      <w:r w:rsidRPr="00C90CBD">
        <w:rPr>
          <w:spacing w:val="-23"/>
          <w:w w:val="110"/>
          <w:sz w:val="20"/>
          <w:szCs w:val="20"/>
          <w:lang w:eastAsia="en-GB"/>
        </w:rPr>
        <w:t xml:space="preserve"> </w:t>
      </w:r>
      <w:r w:rsidRPr="00C90CBD">
        <w:rPr>
          <w:w w:val="110"/>
          <w:sz w:val="20"/>
          <w:szCs w:val="20"/>
          <w:lang w:eastAsia="en-GB"/>
        </w:rPr>
        <w:t>a</w:t>
      </w:r>
      <w:r w:rsidRPr="00C90CBD">
        <w:rPr>
          <w:spacing w:val="-23"/>
          <w:w w:val="110"/>
          <w:sz w:val="20"/>
          <w:szCs w:val="20"/>
          <w:lang w:eastAsia="en-GB"/>
        </w:rPr>
        <w:t xml:space="preserve"> </w:t>
      </w:r>
      <w:r w:rsidRPr="00C90CBD">
        <w:rPr>
          <w:w w:val="110"/>
          <w:sz w:val="20"/>
          <w:szCs w:val="20"/>
          <w:lang w:eastAsia="en-GB"/>
        </w:rPr>
        <w:t>minimum</w:t>
      </w:r>
      <w:r w:rsidRPr="00C90CBD">
        <w:rPr>
          <w:spacing w:val="-23"/>
          <w:w w:val="110"/>
          <w:sz w:val="20"/>
          <w:szCs w:val="20"/>
          <w:lang w:eastAsia="en-GB"/>
        </w:rPr>
        <w:t xml:space="preserve"> </w:t>
      </w:r>
      <w:r w:rsidRPr="00C90CBD">
        <w:rPr>
          <w:w w:val="110"/>
          <w:sz w:val="20"/>
          <w:szCs w:val="20"/>
          <w:lang w:eastAsia="en-GB"/>
        </w:rPr>
        <w:t>grade</w:t>
      </w:r>
      <w:r w:rsidRPr="00C90CBD">
        <w:rPr>
          <w:spacing w:val="-23"/>
          <w:w w:val="110"/>
          <w:sz w:val="20"/>
          <w:szCs w:val="20"/>
          <w:lang w:eastAsia="en-GB"/>
        </w:rPr>
        <w:t xml:space="preserve"> </w:t>
      </w:r>
      <w:r w:rsidRPr="00C90CBD">
        <w:rPr>
          <w:w w:val="110"/>
          <w:sz w:val="20"/>
          <w:szCs w:val="20"/>
          <w:lang w:eastAsia="en-GB"/>
        </w:rPr>
        <w:t>of</w:t>
      </w:r>
      <w:r w:rsidRPr="00C90CBD">
        <w:rPr>
          <w:spacing w:val="-23"/>
          <w:w w:val="110"/>
          <w:sz w:val="20"/>
          <w:szCs w:val="20"/>
          <w:lang w:eastAsia="en-GB"/>
        </w:rPr>
        <w:t xml:space="preserve"> </w:t>
      </w:r>
      <w:r w:rsidRPr="00C90CBD">
        <w:rPr>
          <w:w w:val="110"/>
          <w:sz w:val="20"/>
          <w:szCs w:val="20"/>
          <w:lang w:eastAsia="en-GB"/>
        </w:rPr>
        <w:t>B+/ 2.1.</w:t>
      </w:r>
      <w:r w:rsidR="00C90CBD" w:rsidRPr="00C90CBD">
        <w:rPr>
          <w:w w:val="110"/>
          <w:sz w:val="20"/>
          <w:szCs w:val="20"/>
          <w:lang w:eastAsia="en-GB"/>
        </w:rPr>
        <w:t xml:space="preserve"> </w:t>
      </w:r>
    </w:p>
    <w:p w14:paraId="191DF838" w14:textId="77777777" w:rsidR="00485AE6" w:rsidRPr="00C90CBD" w:rsidRDefault="00485AE6" w:rsidP="00031283">
      <w:pPr>
        <w:pStyle w:val="NoSpacing"/>
        <w:numPr>
          <w:ilvl w:val="0"/>
          <w:numId w:val="10"/>
        </w:numPr>
        <w:ind w:left="720"/>
        <w:rPr>
          <w:w w:val="105"/>
          <w:sz w:val="20"/>
          <w:szCs w:val="20"/>
          <w:lang w:eastAsia="en-GB"/>
        </w:rPr>
      </w:pPr>
      <w:r w:rsidRPr="00C90CBD">
        <w:rPr>
          <w:w w:val="105"/>
          <w:sz w:val="20"/>
          <w:szCs w:val="20"/>
          <w:lang w:eastAsia="en-GB"/>
        </w:rPr>
        <w:t>Proof of residency of the last three years (1 September 2016 to 1 September</w:t>
      </w:r>
      <w:r w:rsidRPr="00C90CBD">
        <w:rPr>
          <w:spacing w:val="-35"/>
          <w:w w:val="105"/>
          <w:sz w:val="20"/>
          <w:szCs w:val="20"/>
          <w:lang w:eastAsia="en-GB"/>
        </w:rPr>
        <w:t xml:space="preserve"> </w:t>
      </w:r>
      <w:r w:rsidRPr="00C90CBD">
        <w:rPr>
          <w:w w:val="105"/>
          <w:sz w:val="20"/>
          <w:szCs w:val="20"/>
          <w:lang w:eastAsia="en-GB"/>
        </w:rPr>
        <w:t>2019).</w:t>
      </w:r>
      <w:r w:rsidRPr="00C90CBD">
        <w:rPr>
          <w:spacing w:val="-35"/>
          <w:w w:val="105"/>
          <w:sz w:val="20"/>
          <w:szCs w:val="20"/>
          <w:lang w:eastAsia="en-GB"/>
        </w:rPr>
        <w:t xml:space="preserve"> </w:t>
      </w:r>
      <w:r w:rsidRPr="00C90CBD">
        <w:rPr>
          <w:w w:val="105"/>
          <w:sz w:val="20"/>
          <w:szCs w:val="20"/>
          <w:lang w:eastAsia="en-GB"/>
        </w:rPr>
        <w:t>Applicants</w:t>
      </w:r>
      <w:r w:rsidRPr="00C90CBD">
        <w:rPr>
          <w:spacing w:val="-32"/>
          <w:w w:val="105"/>
          <w:sz w:val="20"/>
          <w:szCs w:val="20"/>
          <w:lang w:eastAsia="en-GB"/>
        </w:rPr>
        <w:t xml:space="preserve"> </w:t>
      </w:r>
      <w:r w:rsidRPr="00C90CBD">
        <w:rPr>
          <w:b/>
          <w:bCs/>
          <w:w w:val="105"/>
          <w:sz w:val="20"/>
          <w:szCs w:val="20"/>
          <w:lang w:eastAsia="en-GB"/>
        </w:rPr>
        <w:t>cannot</w:t>
      </w:r>
      <w:r w:rsidRPr="00C90CBD">
        <w:rPr>
          <w:b/>
          <w:bCs/>
          <w:spacing w:val="-30"/>
          <w:w w:val="105"/>
          <w:sz w:val="20"/>
          <w:szCs w:val="20"/>
          <w:lang w:eastAsia="en-GB"/>
        </w:rPr>
        <w:t xml:space="preserve"> </w:t>
      </w:r>
      <w:r w:rsidRPr="00C90CBD">
        <w:rPr>
          <w:b/>
          <w:bCs/>
          <w:w w:val="105"/>
          <w:sz w:val="20"/>
          <w:szCs w:val="20"/>
          <w:lang w:eastAsia="en-GB"/>
        </w:rPr>
        <w:t>have</w:t>
      </w:r>
      <w:r w:rsidRPr="00C90CBD">
        <w:rPr>
          <w:b/>
          <w:bCs/>
          <w:spacing w:val="-30"/>
          <w:w w:val="105"/>
          <w:sz w:val="20"/>
          <w:szCs w:val="20"/>
          <w:lang w:eastAsia="en-GB"/>
        </w:rPr>
        <w:t xml:space="preserve"> </w:t>
      </w:r>
      <w:r w:rsidRPr="00C90CBD">
        <w:rPr>
          <w:b/>
          <w:bCs/>
          <w:w w:val="105"/>
          <w:sz w:val="20"/>
          <w:szCs w:val="20"/>
          <w:lang w:eastAsia="en-GB"/>
        </w:rPr>
        <w:t>spent</w:t>
      </w:r>
      <w:r w:rsidRPr="00C90CBD">
        <w:rPr>
          <w:b/>
          <w:bCs/>
          <w:spacing w:val="-30"/>
          <w:w w:val="105"/>
          <w:sz w:val="20"/>
          <w:szCs w:val="20"/>
          <w:lang w:eastAsia="en-GB"/>
        </w:rPr>
        <w:t xml:space="preserve"> </w:t>
      </w:r>
      <w:r w:rsidRPr="00C90CBD">
        <w:rPr>
          <w:b/>
          <w:bCs/>
          <w:w w:val="105"/>
          <w:sz w:val="20"/>
          <w:szCs w:val="20"/>
          <w:lang w:eastAsia="en-GB"/>
        </w:rPr>
        <w:t>more</w:t>
      </w:r>
      <w:r w:rsidRPr="00C90CBD">
        <w:rPr>
          <w:b/>
          <w:bCs/>
          <w:spacing w:val="-30"/>
          <w:w w:val="105"/>
          <w:sz w:val="20"/>
          <w:szCs w:val="20"/>
          <w:lang w:eastAsia="en-GB"/>
        </w:rPr>
        <w:t xml:space="preserve"> </w:t>
      </w:r>
      <w:r w:rsidRPr="00C90CBD">
        <w:rPr>
          <w:b/>
          <w:bCs/>
          <w:w w:val="105"/>
          <w:sz w:val="20"/>
          <w:szCs w:val="20"/>
          <w:lang w:eastAsia="en-GB"/>
        </w:rPr>
        <w:t>than</w:t>
      </w:r>
      <w:r w:rsidRPr="00C90CBD">
        <w:rPr>
          <w:b/>
          <w:bCs/>
          <w:spacing w:val="-30"/>
          <w:w w:val="105"/>
          <w:sz w:val="20"/>
          <w:szCs w:val="20"/>
          <w:lang w:eastAsia="en-GB"/>
        </w:rPr>
        <w:t xml:space="preserve"> </w:t>
      </w:r>
      <w:r w:rsidRPr="00C90CBD">
        <w:rPr>
          <w:b/>
          <w:bCs/>
          <w:w w:val="105"/>
          <w:sz w:val="20"/>
          <w:szCs w:val="20"/>
          <w:lang w:eastAsia="en-GB"/>
        </w:rPr>
        <w:t>12</w:t>
      </w:r>
      <w:r w:rsidRPr="00C90CBD">
        <w:rPr>
          <w:b/>
          <w:bCs/>
          <w:spacing w:val="-30"/>
          <w:w w:val="105"/>
          <w:sz w:val="20"/>
          <w:szCs w:val="20"/>
          <w:lang w:eastAsia="en-GB"/>
        </w:rPr>
        <w:t xml:space="preserve"> </w:t>
      </w:r>
      <w:r w:rsidRPr="00C90CBD">
        <w:rPr>
          <w:b/>
          <w:bCs/>
          <w:w w:val="105"/>
          <w:sz w:val="20"/>
          <w:szCs w:val="20"/>
          <w:lang w:eastAsia="en-GB"/>
        </w:rPr>
        <w:t xml:space="preserve">months </w:t>
      </w:r>
      <w:r w:rsidRPr="00C90CBD">
        <w:rPr>
          <w:rFonts w:eastAsiaTheme="minorEastAsia"/>
          <w:b/>
          <w:bCs/>
          <w:w w:val="105"/>
          <w:sz w:val="20"/>
          <w:szCs w:val="20"/>
          <w:lang w:eastAsia="en-GB"/>
        </w:rPr>
        <w:t>in</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the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country</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(work/study/living</w:t>
      </w:r>
      <w:r w:rsidR="0057269D" w:rsidRPr="00C90CBD">
        <w:rPr>
          <w:rFonts w:eastAsiaTheme="minorEastAsia"/>
          <w:b/>
          <w:bCs/>
          <w:w w:val="105"/>
          <w:sz w:val="20"/>
          <w:szCs w:val="20"/>
          <w:lang w:eastAsia="en-GB"/>
        </w:rPr>
        <w:t>)</w:t>
      </w:r>
      <w:r w:rsidR="006C7C13" w:rsidRPr="00C90CBD">
        <w:rPr>
          <w:rFonts w:eastAsiaTheme="minorEastAsia"/>
          <w:b/>
          <w:bCs/>
          <w:w w:val="105"/>
          <w:sz w:val="20"/>
          <w:szCs w:val="20"/>
          <w:lang w:eastAsia="en-GB"/>
        </w:rPr>
        <w:t xml:space="preserve"> of the </w:t>
      </w:r>
      <w:r w:rsidRPr="00C90CBD">
        <w:rPr>
          <w:rFonts w:eastAsiaTheme="minorEastAsia"/>
          <w:b/>
          <w:bCs/>
          <w:w w:val="105"/>
          <w:sz w:val="20"/>
          <w:szCs w:val="20"/>
          <w:lang w:eastAsia="en-GB"/>
        </w:rPr>
        <w:t>hosting</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institute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in</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the</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3</w:t>
      </w:r>
      <w:r w:rsidRPr="00C90CBD">
        <w:rPr>
          <w:rFonts w:eastAsiaTheme="minorEastAsia"/>
          <w:b/>
          <w:bCs/>
          <w:spacing w:val="-39"/>
          <w:w w:val="105"/>
          <w:sz w:val="20"/>
          <w:szCs w:val="20"/>
          <w:lang w:eastAsia="en-GB"/>
        </w:rPr>
        <w:t xml:space="preserve"> </w:t>
      </w:r>
      <w:r w:rsidRPr="00C90CBD">
        <w:rPr>
          <w:rFonts w:eastAsiaTheme="minorEastAsia"/>
          <w:b/>
          <w:bCs/>
          <w:w w:val="105"/>
          <w:sz w:val="20"/>
          <w:szCs w:val="20"/>
          <w:lang w:eastAsia="en-GB"/>
        </w:rPr>
        <w:t xml:space="preserve">years immediately prior </w:t>
      </w:r>
      <w:r w:rsidRPr="00C90CBD">
        <w:rPr>
          <w:w w:val="105"/>
          <w:sz w:val="20"/>
          <w:szCs w:val="20"/>
          <w:lang w:eastAsia="en-GB"/>
        </w:rPr>
        <w:t>to the recruitment date of 1 September 201</w:t>
      </w:r>
      <w:r w:rsidR="00FE3BAF" w:rsidRPr="00C90CBD">
        <w:rPr>
          <w:w w:val="105"/>
          <w:sz w:val="20"/>
          <w:szCs w:val="20"/>
          <w:lang w:eastAsia="en-GB"/>
        </w:rPr>
        <w:t>9</w:t>
      </w:r>
      <w:r w:rsidRPr="00C90CBD">
        <w:rPr>
          <w:w w:val="105"/>
          <w:sz w:val="20"/>
          <w:szCs w:val="20"/>
          <w:lang w:eastAsia="en-GB"/>
        </w:rPr>
        <w:t>. If an applicant</w:t>
      </w:r>
      <w:r w:rsidRPr="00C90CBD">
        <w:rPr>
          <w:spacing w:val="10"/>
          <w:w w:val="105"/>
          <w:sz w:val="20"/>
          <w:szCs w:val="20"/>
          <w:lang w:eastAsia="en-GB"/>
        </w:rPr>
        <w:t xml:space="preserve"> </w:t>
      </w:r>
      <w:r w:rsidRPr="00C90CBD">
        <w:rPr>
          <w:w w:val="105"/>
          <w:sz w:val="20"/>
          <w:szCs w:val="20"/>
          <w:lang w:eastAsia="en-GB"/>
        </w:rPr>
        <w:t>had</w:t>
      </w:r>
      <w:r w:rsidRPr="00C90CBD">
        <w:rPr>
          <w:spacing w:val="10"/>
          <w:w w:val="105"/>
          <w:sz w:val="20"/>
          <w:szCs w:val="20"/>
          <w:lang w:eastAsia="en-GB"/>
        </w:rPr>
        <w:t xml:space="preserve"> </w:t>
      </w:r>
      <w:r w:rsidRPr="00C90CBD">
        <w:rPr>
          <w:w w:val="105"/>
          <w:sz w:val="20"/>
          <w:szCs w:val="20"/>
          <w:lang w:eastAsia="en-GB"/>
        </w:rPr>
        <w:t>more</w:t>
      </w:r>
      <w:r w:rsidRPr="00C90CBD">
        <w:rPr>
          <w:spacing w:val="10"/>
          <w:w w:val="105"/>
          <w:sz w:val="20"/>
          <w:szCs w:val="20"/>
          <w:lang w:eastAsia="en-GB"/>
        </w:rPr>
        <w:t xml:space="preserve"> </w:t>
      </w:r>
      <w:r w:rsidRPr="00C90CBD">
        <w:rPr>
          <w:w w:val="105"/>
          <w:sz w:val="20"/>
          <w:szCs w:val="20"/>
          <w:lang w:eastAsia="en-GB"/>
        </w:rPr>
        <w:t>places</w:t>
      </w:r>
      <w:r w:rsidRPr="00C90CBD">
        <w:rPr>
          <w:spacing w:val="5"/>
          <w:w w:val="105"/>
          <w:sz w:val="20"/>
          <w:szCs w:val="20"/>
          <w:lang w:eastAsia="en-GB"/>
        </w:rPr>
        <w:t xml:space="preserve"> </w:t>
      </w:r>
      <w:r w:rsidRPr="00C90CBD">
        <w:rPr>
          <w:w w:val="105"/>
          <w:sz w:val="20"/>
          <w:szCs w:val="20"/>
          <w:lang w:eastAsia="en-GB"/>
        </w:rPr>
        <w:t>of</w:t>
      </w:r>
      <w:r w:rsidRPr="00C90CBD">
        <w:rPr>
          <w:spacing w:val="8"/>
          <w:w w:val="105"/>
          <w:sz w:val="20"/>
          <w:szCs w:val="20"/>
          <w:lang w:eastAsia="en-GB"/>
        </w:rPr>
        <w:t xml:space="preserve"> </w:t>
      </w:r>
      <w:r w:rsidRPr="00C90CBD">
        <w:rPr>
          <w:w w:val="105"/>
          <w:sz w:val="20"/>
          <w:szCs w:val="20"/>
          <w:lang w:eastAsia="en-GB"/>
        </w:rPr>
        <w:t>residence</w:t>
      </w:r>
      <w:r w:rsidRPr="00C90CBD">
        <w:rPr>
          <w:spacing w:val="8"/>
          <w:w w:val="105"/>
          <w:sz w:val="20"/>
          <w:szCs w:val="20"/>
          <w:lang w:eastAsia="en-GB"/>
        </w:rPr>
        <w:t xml:space="preserve"> </w:t>
      </w:r>
      <w:r w:rsidRPr="00C90CBD">
        <w:rPr>
          <w:w w:val="105"/>
          <w:sz w:val="20"/>
          <w:szCs w:val="20"/>
          <w:lang w:eastAsia="en-GB"/>
        </w:rPr>
        <w:t>in</w:t>
      </w:r>
      <w:r w:rsidRPr="00C90CBD">
        <w:rPr>
          <w:spacing w:val="8"/>
          <w:w w:val="105"/>
          <w:sz w:val="20"/>
          <w:szCs w:val="20"/>
          <w:lang w:eastAsia="en-GB"/>
        </w:rPr>
        <w:t xml:space="preserve"> </w:t>
      </w:r>
      <w:r w:rsidRPr="00C90CBD">
        <w:rPr>
          <w:w w:val="105"/>
          <w:sz w:val="20"/>
          <w:szCs w:val="20"/>
          <w:lang w:eastAsia="en-GB"/>
        </w:rPr>
        <w:t>this</w:t>
      </w:r>
      <w:r w:rsidRPr="00C90CBD">
        <w:rPr>
          <w:spacing w:val="7"/>
          <w:w w:val="105"/>
          <w:sz w:val="20"/>
          <w:szCs w:val="20"/>
          <w:lang w:eastAsia="en-GB"/>
        </w:rPr>
        <w:t xml:space="preserve"> </w:t>
      </w:r>
      <w:r w:rsidRPr="00C90CBD">
        <w:rPr>
          <w:w w:val="105"/>
          <w:sz w:val="20"/>
          <w:szCs w:val="20"/>
          <w:lang w:eastAsia="en-GB"/>
        </w:rPr>
        <w:t>period,</w:t>
      </w:r>
      <w:r w:rsidRPr="00C90CBD">
        <w:rPr>
          <w:spacing w:val="8"/>
          <w:w w:val="105"/>
          <w:sz w:val="20"/>
          <w:szCs w:val="20"/>
          <w:lang w:eastAsia="en-GB"/>
        </w:rPr>
        <w:t xml:space="preserve"> </w:t>
      </w:r>
      <w:r w:rsidRPr="00C90CBD">
        <w:rPr>
          <w:w w:val="105"/>
          <w:sz w:val="20"/>
          <w:szCs w:val="20"/>
          <w:lang w:eastAsia="en-GB"/>
        </w:rPr>
        <w:t>please</w:t>
      </w:r>
      <w:r w:rsidRPr="00C90CBD">
        <w:rPr>
          <w:spacing w:val="8"/>
          <w:w w:val="105"/>
          <w:sz w:val="20"/>
          <w:szCs w:val="20"/>
          <w:lang w:eastAsia="en-GB"/>
        </w:rPr>
        <w:t xml:space="preserve"> </w:t>
      </w:r>
      <w:r w:rsidRPr="00C90CBD">
        <w:rPr>
          <w:w w:val="105"/>
          <w:sz w:val="20"/>
          <w:szCs w:val="20"/>
          <w:lang w:eastAsia="en-GB"/>
        </w:rPr>
        <w:t xml:space="preserve">indicate </w:t>
      </w:r>
      <w:r w:rsidRPr="00C90CBD">
        <w:rPr>
          <w:w w:val="110"/>
          <w:sz w:val="20"/>
          <w:szCs w:val="20"/>
          <w:lang w:eastAsia="en-GB"/>
        </w:rPr>
        <w:t>the periods and countries.</w:t>
      </w:r>
    </w:p>
    <w:p w14:paraId="2DC84DCB" w14:textId="77777777" w:rsidR="003048D8" w:rsidRPr="00C90CBD" w:rsidRDefault="003048D8" w:rsidP="003048D8">
      <w:pPr>
        <w:pStyle w:val="NoSpacing"/>
        <w:rPr>
          <w:sz w:val="20"/>
          <w:szCs w:val="20"/>
          <w:lang w:eastAsia="en-GB"/>
        </w:rPr>
      </w:pPr>
    </w:p>
    <w:p w14:paraId="239966E3" w14:textId="6A312D43" w:rsidR="006C7C13" w:rsidRPr="00C90CBD" w:rsidRDefault="003048D8" w:rsidP="004C5957">
      <w:pPr>
        <w:pStyle w:val="NoSpacing"/>
        <w:ind w:left="284"/>
        <w:rPr>
          <w:w w:val="95"/>
          <w:sz w:val="20"/>
          <w:szCs w:val="20"/>
          <w:u w:val="single" w:color="C6C6C7"/>
        </w:rPr>
      </w:pPr>
      <w:r w:rsidRPr="00C90CBD">
        <w:rPr>
          <w:sz w:val="20"/>
          <w:szCs w:val="20"/>
          <w:lang w:val="en-GB"/>
        </w:rPr>
        <w:t xml:space="preserve">Please note: Successful candidates will be offered a contract of employment that will be conditional upon satisfactory references, the fulfilment of any conditions specified in the offer of a place on a PhD programme, and confirmation of the candidate’s right to work in the </w:t>
      </w:r>
      <w:r w:rsidR="0057269D" w:rsidRPr="00C90CBD">
        <w:rPr>
          <w:sz w:val="20"/>
          <w:szCs w:val="20"/>
          <w:lang w:val="en-GB"/>
        </w:rPr>
        <w:t xml:space="preserve">country where the project is hosted </w:t>
      </w:r>
      <w:r w:rsidRPr="00C90CBD">
        <w:rPr>
          <w:sz w:val="20"/>
          <w:szCs w:val="20"/>
          <w:lang w:val="en-GB"/>
        </w:rPr>
        <w:t>or ability to secure a valid visa, if required</w:t>
      </w:r>
      <w:r w:rsidR="0057269D" w:rsidRPr="00C90CBD">
        <w:rPr>
          <w:sz w:val="20"/>
          <w:szCs w:val="20"/>
          <w:lang w:val="en-GB"/>
        </w:rPr>
        <w:t xml:space="preserve">. </w:t>
      </w:r>
    </w:p>
    <w:p w14:paraId="4F0CE1D0" w14:textId="77777777" w:rsidR="006C7C13" w:rsidRPr="00C90CBD" w:rsidRDefault="006C7C13">
      <w:pPr>
        <w:tabs>
          <w:tab w:val="left" w:pos="9700"/>
        </w:tabs>
        <w:ind w:left="234"/>
        <w:rPr>
          <w:w w:val="95"/>
          <w:sz w:val="20"/>
          <w:szCs w:val="20"/>
          <w:u w:val="single" w:color="C6C6C7"/>
        </w:rPr>
      </w:pPr>
    </w:p>
    <w:p w14:paraId="771FC36C" w14:textId="77777777" w:rsidR="00BB5EB4" w:rsidRPr="00BB5EB4" w:rsidRDefault="00A10E63">
      <w:pPr>
        <w:tabs>
          <w:tab w:val="left" w:pos="9700"/>
        </w:tabs>
        <w:ind w:left="234"/>
        <w:rPr>
          <w:b/>
          <w:w w:val="95"/>
          <w:sz w:val="20"/>
          <w:szCs w:val="20"/>
          <w:u w:color="C6C6C7"/>
        </w:rPr>
      </w:pPr>
      <w:r w:rsidRPr="00BB5EB4">
        <w:rPr>
          <w:b/>
          <w:w w:val="95"/>
          <w:sz w:val="20"/>
          <w:szCs w:val="20"/>
          <w:u w:color="C6C6C7"/>
        </w:rPr>
        <w:t>CONTACT</w:t>
      </w:r>
      <w:r w:rsidRPr="00BB5EB4">
        <w:rPr>
          <w:b/>
          <w:spacing w:val="4"/>
          <w:w w:val="95"/>
          <w:sz w:val="20"/>
          <w:szCs w:val="20"/>
          <w:u w:color="C6C6C7"/>
        </w:rPr>
        <w:t xml:space="preserve"> </w:t>
      </w:r>
      <w:r w:rsidRPr="00BB5EB4">
        <w:rPr>
          <w:b/>
          <w:w w:val="95"/>
          <w:sz w:val="20"/>
          <w:szCs w:val="20"/>
          <w:u w:color="C6C6C7"/>
        </w:rPr>
        <w:t>US</w:t>
      </w:r>
    </w:p>
    <w:p w14:paraId="1898ECBD" w14:textId="77777777" w:rsidR="00366543" w:rsidRPr="00BB5EB4" w:rsidRDefault="00A10E63">
      <w:pPr>
        <w:tabs>
          <w:tab w:val="left" w:pos="9700"/>
        </w:tabs>
        <w:ind w:left="234"/>
        <w:rPr>
          <w:b/>
          <w:sz w:val="20"/>
          <w:szCs w:val="20"/>
        </w:rPr>
      </w:pPr>
      <w:r w:rsidRPr="00BB5EB4">
        <w:rPr>
          <w:b/>
          <w:sz w:val="20"/>
          <w:szCs w:val="20"/>
          <w:u w:color="C6C6C7"/>
        </w:rPr>
        <w:tab/>
      </w:r>
    </w:p>
    <w:p w14:paraId="3DBED4B8" w14:textId="77777777" w:rsidR="00BB5EB4" w:rsidRPr="00BB5EB4" w:rsidRDefault="00BB5EB4" w:rsidP="00BB5EB4">
      <w:pPr>
        <w:pStyle w:val="NoSpacing"/>
        <w:ind w:left="234"/>
        <w:rPr>
          <w:b/>
          <w:w w:val="110"/>
          <w:sz w:val="20"/>
          <w:szCs w:val="20"/>
          <w:lang w:eastAsia="en-GB"/>
        </w:rPr>
      </w:pPr>
      <w:r w:rsidRPr="00BB5EB4">
        <w:rPr>
          <w:rFonts w:eastAsiaTheme="minorEastAsia"/>
          <w:b/>
          <w:bCs/>
          <w:w w:val="105"/>
          <w:sz w:val="20"/>
          <w:szCs w:val="20"/>
          <w:lang w:eastAsia="en-GB"/>
        </w:rPr>
        <w:t xml:space="preserve">For any further inquiries about the projects, or any other queries, please email </w:t>
      </w:r>
      <w:hyperlink r:id="rId32" w:history="1">
        <w:r w:rsidRPr="00BB5EB4">
          <w:rPr>
            <w:rStyle w:val="Hyperlink"/>
            <w:b/>
            <w:color w:val="auto"/>
            <w:sz w:val="20"/>
            <w:szCs w:val="20"/>
          </w:rPr>
          <w:t>info@innovatedignity.eu</w:t>
        </w:r>
      </w:hyperlink>
      <w:r w:rsidRPr="00BB5EB4">
        <w:rPr>
          <w:b/>
          <w:sz w:val="20"/>
          <w:szCs w:val="20"/>
        </w:rPr>
        <w:t>, ensuring you indicate the lead supervisor and research study you are enquiring about in the subject line.  Please do not email the lead supervisor directly.</w:t>
      </w:r>
    </w:p>
    <w:p w14:paraId="5CF36A50" w14:textId="77777777" w:rsidR="00906F6B" w:rsidRPr="006C7C13" w:rsidRDefault="00906F6B" w:rsidP="00AE056A">
      <w:pPr>
        <w:tabs>
          <w:tab w:val="left" w:pos="572"/>
        </w:tabs>
        <w:spacing w:before="267"/>
        <w:ind w:left="284"/>
        <w:rPr>
          <w:b/>
          <w:sz w:val="20"/>
          <w:szCs w:val="20"/>
        </w:rPr>
      </w:pPr>
    </w:p>
    <w:p w14:paraId="0142663E" w14:textId="77777777" w:rsidR="00366543" w:rsidRDefault="00366543" w:rsidP="0057269D">
      <w:pPr>
        <w:pStyle w:val="ListParagraph"/>
        <w:tabs>
          <w:tab w:val="left" w:pos="572"/>
        </w:tabs>
        <w:spacing w:before="51" w:line="297" w:lineRule="auto"/>
        <w:ind w:left="571" w:right="904" w:firstLine="0"/>
        <w:rPr>
          <w:rFonts w:asciiTheme="minorHAnsi" w:hAnsiTheme="minorHAnsi"/>
          <w:sz w:val="18"/>
          <w:szCs w:val="18"/>
          <w:highlight w:val="yellow"/>
        </w:rPr>
      </w:pPr>
    </w:p>
    <w:p w14:paraId="6B591091" w14:textId="4540B2FC" w:rsidR="007E4E5B" w:rsidRDefault="00906F6B" w:rsidP="007E4E5B">
      <w:pPr>
        <w:pStyle w:val="ListParagraph"/>
        <w:tabs>
          <w:tab w:val="left" w:pos="572"/>
        </w:tabs>
        <w:spacing w:before="51" w:line="297" w:lineRule="auto"/>
        <w:ind w:left="571" w:right="904" w:firstLine="0"/>
        <w:jc w:val="center"/>
        <w:rPr>
          <w:rFonts w:asciiTheme="minorHAnsi" w:hAnsiTheme="minorHAnsi"/>
          <w:sz w:val="18"/>
          <w:szCs w:val="18"/>
          <w:highlight w:val="yellow"/>
        </w:rPr>
      </w:pPr>
      <w:r>
        <w:rPr>
          <w:rFonts w:asciiTheme="minorHAnsi" w:hAnsiTheme="minorHAnsi"/>
          <w:noProof/>
          <w:sz w:val="18"/>
          <w:szCs w:val="18"/>
          <w:lang w:val="en-GB" w:eastAsia="en-GB"/>
        </w:rPr>
        <w:drawing>
          <wp:inline distT="0" distB="0" distL="0" distR="0" wp14:anchorId="34CFE113" wp14:editId="25FA6D6C">
            <wp:extent cx="892725" cy="11103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04549" cy="1125072"/>
                    </a:xfrm>
                    <a:prstGeom prst="rect">
                      <a:avLst/>
                    </a:prstGeom>
                  </pic:spPr>
                </pic:pic>
              </a:graphicData>
            </a:graphic>
          </wp:inline>
        </w:drawing>
      </w:r>
    </w:p>
    <w:p w14:paraId="5E1F4570" w14:textId="033CC741" w:rsidR="00706A9A" w:rsidRDefault="00706A9A" w:rsidP="007E4E5B">
      <w:pPr>
        <w:pStyle w:val="ListParagraph"/>
        <w:tabs>
          <w:tab w:val="left" w:pos="572"/>
        </w:tabs>
        <w:spacing w:before="51" w:line="297" w:lineRule="auto"/>
        <w:ind w:left="571" w:right="904" w:firstLine="0"/>
        <w:jc w:val="center"/>
        <w:rPr>
          <w:rFonts w:asciiTheme="minorHAnsi" w:hAnsiTheme="minorHAnsi"/>
          <w:sz w:val="18"/>
          <w:szCs w:val="18"/>
          <w:highlight w:val="yellow"/>
        </w:rPr>
      </w:pPr>
    </w:p>
    <w:p w14:paraId="4DB4B27F" w14:textId="77777777" w:rsidR="00706A9A" w:rsidRPr="00D65D4E" w:rsidRDefault="00706A9A" w:rsidP="007E4E5B">
      <w:pPr>
        <w:pStyle w:val="ListParagraph"/>
        <w:tabs>
          <w:tab w:val="left" w:pos="572"/>
        </w:tabs>
        <w:spacing w:before="51" w:line="297" w:lineRule="auto"/>
        <w:ind w:left="571" w:right="904" w:firstLine="0"/>
        <w:jc w:val="center"/>
        <w:rPr>
          <w:rFonts w:asciiTheme="minorHAnsi" w:hAnsiTheme="minorHAnsi"/>
          <w:sz w:val="18"/>
          <w:szCs w:val="18"/>
          <w:highlight w:val="yellow"/>
        </w:rPr>
      </w:pPr>
    </w:p>
    <w:sectPr w:rsidR="00706A9A" w:rsidRPr="00D65D4E" w:rsidSect="004C5957">
      <w:footerReference w:type="default" r:id="rId34"/>
      <w:pgSz w:w="11910" w:h="16840"/>
      <w:pgMar w:top="1080" w:right="980" w:bottom="1080" w:left="980" w:header="0" w:footer="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6D5CD" w14:textId="77777777" w:rsidR="0089187E" w:rsidRDefault="0089187E">
      <w:r>
        <w:separator/>
      </w:r>
    </w:p>
  </w:endnote>
  <w:endnote w:type="continuationSeparator" w:id="0">
    <w:p w14:paraId="7611095F" w14:textId="77777777" w:rsidR="0089187E" w:rsidRDefault="0089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8397" w14:textId="77777777" w:rsidR="00366543" w:rsidRDefault="000F2E43">
    <w:pPr>
      <w:pStyle w:val="BodyText"/>
      <w:spacing w:line="14" w:lineRule="auto"/>
      <w:rPr>
        <w:sz w:val="20"/>
      </w:rPr>
    </w:pPr>
    <w:r>
      <w:rPr>
        <w:noProof/>
        <w:lang w:val="en-GB" w:eastAsia="en-GB"/>
      </w:rPr>
      <mc:AlternateContent>
        <mc:Choice Requires="wps">
          <w:drawing>
            <wp:anchor distT="0" distB="0" distL="114300" distR="114300" simplePos="0" relativeHeight="503307152" behindDoc="1" locked="0" layoutInCell="1" allowOverlap="1" wp14:anchorId="45BCE1F0" wp14:editId="7A3492AB">
              <wp:simplePos x="0" y="0"/>
              <wp:positionH relativeFrom="page">
                <wp:posOffset>6163945</wp:posOffset>
              </wp:positionH>
              <wp:positionV relativeFrom="page">
                <wp:posOffset>10306685</wp:posOffset>
              </wp:positionV>
              <wp:extent cx="718820" cy="194310"/>
              <wp:effectExtent l="0" t="0" r="15875" b="1651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56A64" w14:textId="1D2CF2EA" w:rsidR="00366543" w:rsidRDefault="00EC78B4">
                          <w:pPr>
                            <w:spacing w:before="10"/>
                            <w:ind w:left="20"/>
                            <w:rPr>
                              <w:rFonts w:ascii="Times New Roman"/>
                              <w:sz w:val="24"/>
                            </w:rPr>
                          </w:pPr>
                          <w:r>
                            <w:rPr>
                              <w:rFonts w:ascii="Times New Roman"/>
                              <w:sz w:val="24"/>
                            </w:rPr>
                            <w:t>05/02/2019</w:t>
                          </w:r>
                          <w:r w:rsidR="00E61B0A">
                            <w:rPr>
                              <w:rFonts w:ascii="Times New Roman"/>
                              <w:sz w:val="24"/>
                            </w:rPr>
                            <w:t>31</w:t>
                          </w:r>
                          <w:r w:rsidR="00A10E63">
                            <w:rPr>
                              <w:rFonts w:ascii="Times New Roman"/>
                              <w:sz w:val="24"/>
                            </w:rPr>
                            <w:t>/0</w:t>
                          </w:r>
                          <w:r w:rsidR="00E503E9">
                            <w:rPr>
                              <w:rFonts w:ascii="Times New Roman"/>
                              <w:sz w:val="24"/>
                            </w:rPr>
                            <w:t>1</w:t>
                          </w:r>
                          <w:r w:rsidR="00A10E63">
                            <w:rPr>
                              <w:rFonts w:ascii="Times New Roman"/>
                              <w:sz w:val="24"/>
                            </w:rPr>
                            <w:t>/201</w:t>
                          </w:r>
                          <w:r w:rsidR="00E503E9">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5BCE1F0" id="_x0000_t202" coordsize="21600,21600" o:spt="202" path="m,l,21600r21600,l21600,xe">
              <v:stroke joinstyle="miter"/>
              <v:path gradientshapeok="t" o:connecttype="rect"/>
            </v:shapetype>
            <v:shape id="Text Box 3" o:spid="_x0000_s1030" type="#_x0000_t202" style="position:absolute;margin-left:485.35pt;margin-top:811.55pt;width:56.6pt;height:15.3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TN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" filled="f" stroked="f">
              <v:textbox inset="0,0,0,0">
                <w:txbxContent>
                  <w:p w14:paraId="5D756A64" w14:textId="1D2CF2EA" w:rsidR="00366543" w:rsidRDefault="00EC78B4">
                    <w:pPr>
                      <w:spacing w:before="10"/>
                      <w:ind w:left="20"/>
                      <w:rPr>
                        <w:rFonts w:ascii="Times New Roman"/>
                        <w:sz w:val="24"/>
                      </w:rPr>
                    </w:pPr>
                    <w:r>
                      <w:rPr>
                        <w:rFonts w:ascii="Times New Roman"/>
                        <w:sz w:val="24"/>
                      </w:rPr>
                      <w:t>05/02/2019</w:t>
                    </w:r>
                    <w:r w:rsidR="00E61B0A">
                      <w:rPr>
                        <w:rFonts w:ascii="Times New Roman"/>
                        <w:sz w:val="24"/>
                      </w:rPr>
                      <w:t>31</w:t>
                    </w:r>
                    <w:r w:rsidR="00A10E63">
                      <w:rPr>
                        <w:rFonts w:ascii="Times New Roman"/>
                        <w:sz w:val="24"/>
                      </w:rPr>
                      <w:t>/0</w:t>
                    </w:r>
                    <w:r w:rsidR="00E503E9">
                      <w:rPr>
                        <w:rFonts w:ascii="Times New Roman"/>
                        <w:sz w:val="24"/>
                      </w:rPr>
                      <w:t>1</w:t>
                    </w:r>
                    <w:r w:rsidR="00A10E63">
                      <w:rPr>
                        <w:rFonts w:ascii="Times New Roman"/>
                        <w:sz w:val="24"/>
                      </w:rPr>
                      <w:t>/201</w:t>
                    </w:r>
                    <w:r w:rsidR="00E503E9">
                      <w:rPr>
                        <w:rFonts w:ascii="Times New Roman"/>
                        <w:sz w:val="24"/>
                      </w:rP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128" behindDoc="1" locked="0" layoutInCell="1" allowOverlap="1" wp14:anchorId="4DEBAC32" wp14:editId="6539E097">
              <wp:simplePos x="0" y="0"/>
              <wp:positionH relativeFrom="page">
                <wp:posOffset>673100</wp:posOffset>
              </wp:positionH>
              <wp:positionV relativeFrom="page">
                <wp:posOffset>10306685</wp:posOffset>
              </wp:positionV>
              <wp:extent cx="5347335" cy="194310"/>
              <wp:effectExtent l="0" t="0" r="13335" b="1397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5114" w14:textId="77777777" w:rsidR="00366543" w:rsidRDefault="00863BC6">
                          <w:pPr>
                            <w:spacing w:before="10"/>
                            <w:ind w:left="20"/>
                            <w:rPr>
                              <w:rFonts w:ascii="Times New Roman"/>
                              <w:sz w:val="24"/>
                            </w:rPr>
                          </w:pPr>
                          <w:hyperlink r:id="rId1">
                            <w:r w:rsidR="00A10E63">
                              <w:rPr>
                                <w:rFonts w:ascii="Times New Roman"/>
                                <w:sz w:val="24"/>
                              </w:rPr>
                              <w:t>https://www.brighton.ac.uk/researc</w:t>
                            </w:r>
                          </w:hyperlink>
                          <w:r w:rsidR="00A10E63">
                            <w:rPr>
                              <w:rFonts w:ascii="Times New Roman"/>
                              <w:sz w:val="24"/>
                            </w:rPr>
                            <w:t>h-and</w:t>
                          </w:r>
                          <w:hyperlink r:id="rId2">
                            <w:r w:rsidR="00A10E63">
                              <w:rPr>
                                <w:rFonts w:ascii="Times New Roman"/>
                                <w:sz w:val="24"/>
                              </w:rPr>
                              <w:t>-enterprise/postgraduat</w:t>
                            </w:r>
                          </w:hyperlink>
                          <w:r w:rsidR="00A10E63">
                            <w:rPr>
                              <w:rFonts w:ascii="Times New Roman"/>
                              <w:sz w:val="24"/>
                            </w:rPr>
                            <w:t>e</w:t>
                          </w:r>
                          <w:hyperlink r:id="rId3">
                            <w:r w:rsidR="00A10E63">
                              <w:rPr>
                                <w:rFonts w:ascii="Times New Roman"/>
                                <w:sz w:val="24"/>
                              </w:rPr>
                              <w:t>-researc</w:t>
                            </w:r>
                          </w:hyperlink>
                          <w:r w:rsidR="00A10E63">
                            <w:rPr>
                              <w:rFonts w:ascii="Times New Roman"/>
                              <w:sz w:val="24"/>
                            </w:rPr>
                            <w:t>h</w:t>
                          </w:r>
                          <w:hyperlink r:id="rId4">
                            <w:r w:rsidR="00A10E63">
                              <w:rPr>
                                <w:rFonts w:ascii="Times New Roman"/>
                                <w:sz w:val="24"/>
                              </w:rPr>
                              <w:t>-degrees/fu...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EBAC32" id="Text Box 4" o:spid="_x0000_s1031" type="#_x0000_t202" style="position:absolute;margin-left:53pt;margin-top:811.55pt;width:421.05pt;height:15.3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" filled="f" stroked="f">
              <v:textbox inset="0,0,0,0">
                <w:txbxContent>
                  <w:p w14:paraId="3D495114" w14:textId="77777777" w:rsidR="00366543" w:rsidRDefault="00F37FB5">
                    <w:pPr>
                      <w:spacing w:before="10"/>
                      <w:ind w:left="20"/>
                      <w:rPr>
                        <w:rFonts w:ascii="Times New Roman"/>
                        <w:sz w:val="24"/>
                      </w:rPr>
                    </w:pPr>
                    <w:hyperlink r:id="rId5">
                      <w:r w:rsidR="00A10E63">
                        <w:rPr>
                          <w:rFonts w:ascii="Times New Roman"/>
                          <w:sz w:val="24"/>
                        </w:rPr>
                        <w:t>https://www.brighton.ac.uk/researc</w:t>
                      </w:r>
                    </w:hyperlink>
                    <w:r w:rsidR="00A10E63">
                      <w:rPr>
                        <w:rFonts w:ascii="Times New Roman"/>
                        <w:sz w:val="24"/>
                      </w:rPr>
                      <w:t>h-and</w:t>
                    </w:r>
                    <w:hyperlink r:id="rId6">
                      <w:r w:rsidR="00A10E63">
                        <w:rPr>
                          <w:rFonts w:ascii="Times New Roman"/>
                          <w:sz w:val="24"/>
                        </w:rPr>
                        <w:t>-enterprise/postgraduat</w:t>
                      </w:r>
                    </w:hyperlink>
                    <w:r w:rsidR="00A10E63">
                      <w:rPr>
                        <w:rFonts w:ascii="Times New Roman"/>
                        <w:sz w:val="24"/>
                      </w:rPr>
                      <w:t>e</w:t>
                    </w:r>
                    <w:hyperlink r:id="rId7">
                      <w:r w:rsidR="00A10E63">
                        <w:rPr>
                          <w:rFonts w:ascii="Times New Roman"/>
                          <w:sz w:val="24"/>
                        </w:rPr>
                        <w:t>-researc</w:t>
                      </w:r>
                    </w:hyperlink>
                    <w:r w:rsidR="00A10E63">
                      <w:rPr>
                        <w:rFonts w:ascii="Times New Roman"/>
                        <w:sz w:val="24"/>
                      </w:rPr>
                      <w:t>h</w:t>
                    </w:r>
                    <w:hyperlink r:id="rId8">
                      <w:r w:rsidR="00A10E63">
                        <w:rPr>
                          <w:rFonts w:ascii="Times New Roman"/>
                          <w:sz w:val="24"/>
                        </w:rPr>
                        <w:t>-degrees/fu...</w:t>
                      </w:r>
                    </w:hyperlink>
                  </w:p>
                </w:txbxContent>
              </v:textbox>
              <w10:wrap anchorx="page" anchory="page"/>
            </v:shape>
          </w:pict>
        </mc:Fallback>
      </mc:AlternateContent>
    </w:r>
    <w:r w:rsidR="00A10E63">
      <w:rPr>
        <w:noProof/>
        <w:lang w:val="en-GB" w:eastAsia="en-GB"/>
      </w:rPr>
      <w:drawing>
        <wp:anchor distT="0" distB="0" distL="0" distR="0" simplePos="0" relativeHeight="251657216" behindDoc="1" locked="0" layoutInCell="1" allowOverlap="1" wp14:anchorId="7869E64E" wp14:editId="11B53C4B">
          <wp:simplePos x="0" y="0"/>
          <wp:positionH relativeFrom="page">
            <wp:posOffset>3737609</wp:posOffset>
          </wp:positionH>
          <wp:positionV relativeFrom="page">
            <wp:posOffset>9754361</wp:posOffset>
          </wp:positionV>
          <wp:extent cx="248412" cy="246887"/>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8412" cy="24688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99CE" w14:textId="77777777" w:rsidR="00366543" w:rsidRDefault="004367CF">
    <w:pPr>
      <w:pStyle w:val="BodyText"/>
      <w:spacing w:line="14" w:lineRule="auto"/>
      <w:rPr>
        <w:sz w:val="20"/>
      </w:rPr>
    </w:pPr>
    <w:r>
      <w:rPr>
        <w:noProof/>
        <w:lang w:val="en-GB" w:eastAsia="en-GB"/>
      </w:rPr>
      <mc:AlternateContent>
        <mc:Choice Requires="wps">
          <w:drawing>
            <wp:anchor distT="0" distB="0" distL="114300" distR="114300" simplePos="0" relativeHeight="503307200" behindDoc="1" locked="0" layoutInCell="1" allowOverlap="1" wp14:anchorId="70D6C9C2" wp14:editId="7B07005F">
              <wp:simplePos x="0" y="0"/>
              <wp:positionH relativeFrom="page">
                <wp:posOffset>6436360</wp:posOffset>
              </wp:positionH>
              <wp:positionV relativeFrom="page">
                <wp:posOffset>10167620</wp:posOffset>
              </wp:positionV>
              <wp:extent cx="718820" cy="194310"/>
              <wp:effectExtent l="0" t="0" r="15875" b="1651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C2C54" w14:textId="5062F25D" w:rsidR="00366543" w:rsidRDefault="004C5957" w:rsidP="00EC78B4">
                          <w:pPr>
                            <w:spacing w:before="10"/>
                            <w:rPr>
                              <w:rFonts w:ascii="Times New Roman"/>
                              <w:sz w:val="24"/>
                            </w:rPr>
                          </w:pPr>
                          <w:r>
                            <w:rPr>
                              <w:rFonts w:ascii="Times New Roman"/>
                              <w:sz w:val="24"/>
                            </w:rPr>
                            <w:t>04/06</w:t>
                          </w:r>
                          <w:r w:rsidR="00A10E63">
                            <w:rPr>
                              <w:rFonts w:ascii="Times New Roman"/>
                              <w:sz w:val="24"/>
                            </w:rPr>
                            <w:t>/201</w:t>
                          </w:r>
                          <w:r w:rsidR="00D65D4E">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D6C9C2" id="_x0000_t202" coordsize="21600,21600" o:spt="202" path="m,l,21600r21600,l21600,xe">
              <v:stroke joinstyle="miter"/>
              <v:path gradientshapeok="t" o:connecttype="rect"/>
            </v:shapetype>
            <v:shape id="Text Box 1" o:spid="_x0000_s1032" type="#_x0000_t202" style="position:absolute;margin-left:506.8pt;margin-top:800.6pt;width:56.6pt;height:15.3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jUsgIAALA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" filled="f" stroked="f">
              <v:textbox inset="0,0,0,0">
                <w:txbxContent>
                  <w:p w14:paraId="758C2C54" w14:textId="5062F25D" w:rsidR="00366543" w:rsidRDefault="004C5957" w:rsidP="00EC78B4">
                    <w:pPr>
                      <w:spacing w:before="10"/>
                      <w:rPr>
                        <w:rFonts w:ascii="Times New Roman"/>
                        <w:sz w:val="24"/>
                      </w:rPr>
                    </w:pPr>
                    <w:r>
                      <w:rPr>
                        <w:rFonts w:ascii="Times New Roman"/>
                        <w:sz w:val="24"/>
                      </w:rPr>
                      <w:t>04/06</w:t>
                    </w:r>
                    <w:r w:rsidR="00A10E63">
                      <w:rPr>
                        <w:rFonts w:ascii="Times New Roman"/>
                        <w:sz w:val="24"/>
                      </w:rPr>
                      <w:t>/201</w:t>
                    </w:r>
                    <w:r w:rsidR="00D65D4E">
                      <w:rPr>
                        <w:rFonts w:ascii="Times New Roman"/>
                        <w:sz w:val="24"/>
                      </w:rPr>
                      <w:t>9</w:t>
                    </w:r>
                  </w:p>
                </w:txbxContent>
              </v:textbox>
              <w10:wrap anchorx="page" anchory="page"/>
            </v:shape>
          </w:pict>
        </mc:Fallback>
      </mc:AlternateContent>
    </w:r>
    <w:r w:rsidR="000F2E43">
      <w:rPr>
        <w:noProof/>
        <w:lang w:val="en-GB" w:eastAsia="en-GB"/>
      </w:rPr>
      <mc:AlternateContent>
        <mc:Choice Requires="wps">
          <w:drawing>
            <wp:anchor distT="0" distB="0" distL="114300" distR="114300" simplePos="0" relativeHeight="503307176" behindDoc="1" locked="0" layoutInCell="1" allowOverlap="1" wp14:anchorId="56A6481A" wp14:editId="4428F692">
              <wp:simplePos x="0" y="0"/>
              <wp:positionH relativeFrom="page">
                <wp:posOffset>768350</wp:posOffset>
              </wp:positionH>
              <wp:positionV relativeFrom="page">
                <wp:posOffset>10167620</wp:posOffset>
              </wp:positionV>
              <wp:extent cx="5347335" cy="194310"/>
              <wp:effectExtent l="0" t="0" r="13335" b="139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1EB3" w14:textId="77777777" w:rsidR="00366543" w:rsidRDefault="00863BC6">
                          <w:pPr>
                            <w:spacing w:before="10"/>
                            <w:ind w:left="20"/>
                            <w:rPr>
                              <w:rFonts w:ascii="Times New Roman"/>
                              <w:sz w:val="24"/>
                            </w:rPr>
                          </w:pPr>
                          <w:hyperlink r:id="rId1">
                            <w:r w:rsidR="00A10E63">
                              <w:rPr>
                                <w:rFonts w:ascii="Times New Roman"/>
                                <w:sz w:val="24"/>
                              </w:rPr>
                              <w:t>https://www.brighton.ac.uk/researc</w:t>
                            </w:r>
                          </w:hyperlink>
                          <w:r w:rsidR="00A10E63">
                            <w:rPr>
                              <w:rFonts w:ascii="Times New Roman"/>
                              <w:sz w:val="24"/>
                            </w:rPr>
                            <w:t>h-and</w:t>
                          </w:r>
                          <w:hyperlink r:id="rId2">
                            <w:r w:rsidR="00A10E63">
                              <w:rPr>
                                <w:rFonts w:ascii="Times New Roman"/>
                                <w:sz w:val="24"/>
                              </w:rPr>
                              <w:t>-enterprise/postgraduat</w:t>
                            </w:r>
                          </w:hyperlink>
                          <w:r w:rsidR="00A10E63">
                            <w:rPr>
                              <w:rFonts w:ascii="Times New Roman"/>
                              <w:sz w:val="24"/>
                            </w:rPr>
                            <w:t>e</w:t>
                          </w:r>
                          <w:hyperlink r:id="rId3">
                            <w:r w:rsidR="00A10E63">
                              <w:rPr>
                                <w:rFonts w:ascii="Times New Roman"/>
                                <w:sz w:val="24"/>
                              </w:rPr>
                              <w:t>-researc</w:t>
                            </w:r>
                          </w:hyperlink>
                          <w:r w:rsidR="00A10E63">
                            <w:rPr>
                              <w:rFonts w:ascii="Times New Roman"/>
                              <w:sz w:val="24"/>
                            </w:rPr>
                            <w:t>h</w:t>
                          </w:r>
                          <w:hyperlink r:id="rId4">
                            <w:r w:rsidR="00A10E63">
                              <w:rPr>
                                <w:rFonts w:ascii="Times New Roman"/>
                                <w:sz w:val="24"/>
                              </w:rPr>
                              <w:t>-degrees/...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A6481A" id="_x0000_s1033" type="#_x0000_t202" style="position:absolute;margin-left:60.5pt;margin-top:800.6pt;width:421.05pt;height:15.3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VftAIAALE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" filled="f" stroked="f">
              <v:textbox inset="0,0,0,0">
                <w:txbxContent>
                  <w:p w14:paraId="57151EB3" w14:textId="77777777" w:rsidR="00366543" w:rsidRDefault="00F37FB5">
                    <w:pPr>
                      <w:spacing w:before="10"/>
                      <w:ind w:left="20"/>
                      <w:rPr>
                        <w:rFonts w:ascii="Times New Roman"/>
                        <w:sz w:val="24"/>
                      </w:rPr>
                    </w:pPr>
                    <w:hyperlink r:id="rId5">
                      <w:r w:rsidR="00A10E63">
                        <w:rPr>
                          <w:rFonts w:ascii="Times New Roman"/>
                          <w:sz w:val="24"/>
                        </w:rPr>
                        <w:t>https://www.brighton.ac.uk/researc</w:t>
                      </w:r>
                    </w:hyperlink>
                    <w:r w:rsidR="00A10E63">
                      <w:rPr>
                        <w:rFonts w:ascii="Times New Roman"/>
                        <w:sz w:val="24"/>
                      </w:rPr>
                      <w:t>h-and</w:t>
                    </w:r>
                    <w:hyperlink r:id="rId6">
                      <w:r w:rsidR="00A10E63">
                        <w:rPr>
                          <w:rFonts w:ascii="Times New Roman"/>
                          <w:sz w:val="24"/>
                        </w:rPr>
                        <w:t>-enterprise/postgraduat</w:t>
                      </w:r>
                    </w:hyperlink>
                    <w:r w:rsidR="00A10E63">
                      <w:rPr>
                        <w:rFonts w:ascii="Times New Roman"/>
                        <w:sz w:val="24"/>
                      </w:rPr>
                      <w:t>e</w:t>
                    </w:r>
                    <w:hyperlink r:id="rId7">
                      <w:r w:rsidR="00A10E63">
                        <w:rPr>
                          <w:rFonts w:ascii="Times New Roman"/>
                          <w:sz w:val="24"/>
                        </w:rPr>
                        <w:t>-researc</w:t>
                      </w:r>
                    </w:hyperlink>
                    <w:r w:rsidR="00A10E63">
                      <w:rPr>
                        <w:rFonts w:ascii="Times New Roman"/>
                        <w:sz w:val="24"/>
                      </w:rPr>
                      <w:t>h</w:t>
                    </w:r>
                    <w:hyperlink r:id="rId8">
                      <w:r w:rsidR="00A10E63">
                        <w:rPr>
                          <w:rFonts w:ascii="Times New Roman"/>
                          <w:sz w:val="24"/>
                        </w:rPr>
                        <w:t>-degrees/...</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81B5" w14:textId="77777777" w:rsidR="0089187E" w:rsidRDefault="0089187E">
      <w:r>
        <w:separator/>
      </w:r>
    </w:p>
  </w:footnote>
  <w:footnote w:type="continuationSeparator" w:id="0">
    <w:p w14:paraId="56BA2406" w14:textId="77777777" w:rsidR="0089187E" w:rsidRDefault="00891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F1B5" w14:textId="3C2A4687" w:rsidR="00BC0A4C" w:rsidRDefault="0061145F">
    <w:pPr>
      <w:pStyle w:val="BodyText"/>
      <w:spacing w:line="14" w:lineRule="auto"/>
      <w:rPr>
        <w:sz w:val="20"/>
      </w:rPr>
    </w:pPr>
    <w:r>
      <w:rPr>
        <w:noProof/>
        <w:lang w:val="en-GB" w:eastAsia="en-GB"/>
      </w:rPr>
      <mc:AlternateContent>
        <mc:Choice Requires="wps">
          <w:drawing>
            <wp:anchor distT="0" distB="0" distL="114300" distR="114300" simplePos="0" relativeHeight="503307056" behindDoc="1" locked="0" layoutInCell="1" allowOverlap="1" wp14:anchorId="533DDDC9" wp14:editId="378BFC37">
              <wp:simplePos x="0" y="0"/>
              <wp:positionH relativeFrom="page">
                <wp:posOffset>676275</wp:posOffset>
              </wp:positionH>
              <wp:positionV relativeFrom="page">
                <wp:posOffset>371475</wp:posOffset>
              </wp:positionV>
              <wp:extent cx="3027680" cy="247650"/>
              <wp:effectExtent l="0" t="0" r="127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B177" w14:textId="77777777" w:rsidR="00366543" w:rsidRDefault="00AD48EF">
                          <w:pPr>
                            <w:spacing w:before="10"/>
                            <w:ind w:left="20"/>
                            <w:rPr>
                              <w:rFonts w:ascii="Times New Roman"/>
                              <w:sz w:val="24"/>
                            </w:rPr>
                          </w:pPr>
                          <w:r>
                            <w:rPr>
                              <w:rFonts w:ascii="Times New Roman"/>
                              <w:sz w:val="24"/>
                            </w:rPr>
                            <w:t>INNOVATEDIGNITY</w:t>
                          </w:r>
                          <w:r w:rsidR="00A10E63">
                            <w:rPr>
                              <w:rFonts w:ascii="Times New Roman"/>
                              <w:sz w:val="24"/>
                            </w:rPr>
                            <w:t>-ITN PhD Studentships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33DDDC9" id="_x0000_t202" coordsize="21600,21600" o:spt="202" path="m,l,21600r21600,l21600,xe">
              <v:stroke joinstyle="miter"/>
              <v:path gradientshapeok="t" o:connecttype="rect"/>
            </v:shapetype>
            <v:shape id="_x0000_s1028" type="#_x0000_t202" style="position:absolute;margin-left:53.25pt;margin-top:29.25pt;width:238.4pt;height:19.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f8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" filled="f" stroked="f">
              <v:textbox inset="0,0,0,0">
                <w:txbxContent>
                  <w:p w14:paraId="4DA5B177" w14:textId="77777777" w:rsidR="00366543" w:rsidRDefault="00AD48EF">
                    <w:pPr>
                      <w:spacing w:before="10"/>
                      <w:ind w:left="20"/>
                      <w:rPr>
                        <w:rFonts w:ascii="Times New Roman"/>
                        <w:sz w:val="24"/>
                      </w:rPr>
                    </w:pPr>
                    <w:r>
                      <w:rPr>
                        <w:rFonts w:ascii="Times New Roman"/>
                        <w:sz w:val="24"/>
                      </w:rPr>
                      <w:t>INNOVATEDIGNITY</w:t>
                    </w:r>
                    <w:r w:rsidR="00A10E63">
                      <w:rPr>
                        <w:rFonts w:ascii="Times New Roman"/>
                        <w:sz w:val="24"/>
                      </w:rPr>
                      <w:t>-ITN PhD Studentships</w:t>
                    </w:r>
                  </w:p>
                </w:txbxContent>
              </v:textbox>
              <w10:wrap anchorx="page" anchory="page"/>
            </v:shape>
          </w:pict>
        </mc:Fallback>
      </mc:AlternateContent>
    </w:r>
  </w:p>
  <w:p w14:paraId="1404B294" w14:textId="77777777" w:rsidR="00BC0A4C" w:rsidRDefault="00BC0A4C">
    <w:pPr>
      <w:pStyle w:val="BodyText"/>
      <w:spacing w:line="14" w:lineRule="auto"/>
      <w:rPr>
        <w:sz w:val="20"/>
      </w:rPr>
    </w:pPr>
  </w:p>
  <w:p w14:paraId="13439AFB" w14:textId="7BF68A73" w:rsidR="00366543" w:rsidRDefault="000F2E43">
    <w:pPr>
      <w:pStyle w:val="BodyText"/>
      <w:spacing w:line="14" w:lineRule="auto"/>
      <w:rPr>
        <w:sz w:val="20"/>
      </w:rPr>
    </w:pPr>
    <w:r>
      <w:rPr>
        <w:noProof/>
        <w:lang w:val="en-GB" w:eastAsia="en-GB"/>
      </w:rPr>
      <mc:AlternateContent>
        <mc:Choice Requires="wps">
          <w:drawing>
            <wp:anchor distT="0" distB="0" distL="114300" distR="114300" simplePos="0" relativeHeight="503307080" behindDoc="1" locked="0" layoutInCell="1" allowOverlap="1" wp14:anchorId="664E9557" wp14:editId="75FB0E30">
              <wp:simplePos x="0" y="0"/>
              <wp:positionH relativeFrom="page">
                <wp:posOffset>6163945</wp:posOffset>
              </wp:positionH>
              <wp:positionV relativeFrom="page">
                <wp:posOffset>375920</wp:posOffset>
              </wp:positionV>
              <wp:extent cx="715645" cy="194310"/>
              <wp:effectExtent l="0" t="0" r="18415" b="1651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12CE" w14:textId="523A9F9B" w:rsidR="00366543" w:rsidRDefault="00F6502B">
                          <w:pPr>
                            <w:spacing w:before="10"/>
                            <w:ind w:left="20"/>
                            <w:rPr>
                              <w:rFonts w:ascii="Times New Roman"/>
                              <w:sz w:val="24"/>
                            </w:rPr>
                          </w:pPr>
                          <w:r>
                            <w:rPr>
                              <w:rStyle w:val="PageNumber"/>
                            </w:rPr>
                            <w:fldChar w:fldCharType="begin"/>
                          </w:r>
                          <w:r>
                            <w:rPr>
                              <w:rStyle w:val="PageNumber"/>
                            </w:rPr>
                            <w:instrText xml:space="preserve"> PAGE </w:instrText>
                          </w:r>
                          <w:r>
                            <w:rPr>
                              <w:rStyle w:val="PageNumber"/>
                            </w:rPr>
                            <w:fldChar w:fldCharType="separate"/>
                          </w:r>
                          <w:r w:rsidR="00863BC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85.35pt;margin-top:29.6pt;width:56.35pt;height:15.3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" filled="f" stroked="f">
              <v:textbox inset="0,0,0,0">
                <w:txbxContent>
                  <w:p w14:paraId="728812CE" w14:textId="523A9F9B" w:rsidR="00366543" w:rsidRDefault="00F6502B">
                    <w:pPr>
                      <w:spacing w:before="10"/>
                      <w:ind w:left="20"/>
                      <w:rPr>
                        <w:rFonts w:ascii="Times New Roman"/>
                        <w:sz w:val="24"/>
                      </w:rPr>
                    </w:pPr>
                    <w:r>
                      <w:rPr>
                        <w:rStyle w:val="PageNumber"/>
                      </w:rPr>
                      <w:fldChar w:fldCharType="begin"/>
                    </w:r>
                    <w:r>
                      <w:rPr>
                        <w:rStyle w:val="PageNumber"/>
                      </w:rPr>
                      <w:instrText xml:space="preserve"> PAGE </w:instrText>
                    </w:r>
                    <w:r>
                      <w:rPr>
                        <w:rStyle w:val="PageNumber"/>
                      </w:rPr>
                      <w:fldChar w:fldCharType="separate"/>
                    </w:r>
                    <w:r w:rsidR="00863BC6">
                      <w:rPr>
                        <w:rStyle w:val="PageNumber"/>
                        <w:noProof/>
                      </w:rPr>
                      <w:t>1</w:t>
                    </w:r>
                    <w:r>
                      <w:rPr>
                        <w:rStyle w:val="PageNumber"/>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878" w:hanging="337"/>
      </w:pPr>
      <w:rPr>
        <w:rFonts w:ascii="Arial Unicode MS" w:eastAsia="Arial Unicode MS" w:cs="Arial Unicode MS"/>
        <w:b w:val="0"/>
        <w:bCs w:val="0"/>
        <w:spacing w:val="-1"/>
        <w:w w:val="78"/>
        <w:sz w:val="24"/>
        <w:szCs w:val="24"/>
      </w:rPr>
    </w:lvl>
    <w:lvl w:ilvl="1">
      <w:numFmt w:val="bullet"/>
      <w:lvlText w:val="•"/>
      <w:lvlJc w:val="left"/>
      <w:pPr>
        <w:ind w:left="1740" w:hanging="337"/>
      </w:pPr>
    </w:lvl>
    <w:lvl w:ilvl="2">
      <w:numFmt w:val="bullet"/>
      <w:lvlText w:val="•"/>
      <w:lvlJc w:val="left"/>
      <w:pPr>
        <w:ind w:left="2600" w:hanging="337"/>
      </w:pPr>
    </w:lvl>
    <w:lvl w:ilvl="3">
      <w:numFmt w:val="bullet"/>
      <w:lvlText w:val="•"/>
      <w:lvlJc w:val="left"/>
      <w:pPr>
        <w:ind w:left="3461" w:hanging="337"/>
      </w:pPr>
    </w:lvl>
    <w:lvl w:ilvl="4">
      <w:numFmt w:val="bullet"/>
      <w:lvlText w:val="•"/>
      <w:lvlJc w:val="left"/>
      <w:pPr>
        <w:ind w:left="4321" w:hanging="337"/>
      </w:pPr>
    </w:lvl>
    <w:lvl w:ilvl="5">
      <w:numFmt w:val="bullet"/>
      <w:lvlText w:val="•"/>
      <w:lvlJc w:val="left"/>
      <w:pPr>
        <w:ind w:left="5182" w:hanging="337"/>
      </w:pPr>
    </w:lvl>
    <w:lvl w:ilvl="6">
      <w:numFmt w:val="bullet"/>
      <w:lvlText w:val="•"/>
      <w:lvlJc w:val="left"/>
      <w:pPr>
        <w:ind w:left="6042" w:hanging="337"/>
      </w:pPr>
    </w:lvl>
    <w:lvl w:ilvl="7">
      <w:numFmt w:val="bullet"/>
      <w:lvlText w:val="•"/>
      <w:lvlJc w:val="left"/>
      <w:pPr>
        <w:ind w:left="6903" w:hanging="337"/>
      </w:pPr>
    </w:lvl>
    <w:lvl w:ilvl="8">
      <w:numFmt w:val="bullet"/>
      <w:lvlText w:val="•"/>
      <w:lvlJc w:val="left"/>
      <w:pPr>
        <w:ind w:left="7763" w:hanging="337"/>
      </w:pPr>
    </w:lvl>
  </w:abstractNum>
  <w:abstractNum w:abstractNumId="1">
    <w:nsid w:val="04013AFA"/>
    <w:multiLevelType w:val="hybridMultilevel"/>
    <w:tmpl w:val="94483364"/>
    <w:lvl w:ilvl="0" w:tplc="08F62E82">
      <w:numFmt w:val="bullet"/>
      <w:lvlText w:val="•"/>
      <w:lvlJc w:val="left"/>
      <w:pPr>
        <w:ind w:left="446" w:hanging="174"/>
      </w:pPr>
      <w:rPr>
        <w:rFonts w:ascii="Arial" w:eastAsia="Arial" w:hAnsi="Arial" w:cs="Arial" w:hint="default"/>
        <w:w w:val="99"/>
        <w:sz w:val="19"/>
        <w:szCs w:val="19"/>
      </w:rPr>
    </w:lvl>
    <w:lvl w:ilvl="1" w:tplc="BA5AC6A6">
      <w:numFmt w:val="bullet"/>
      <w:lvlText w:val="•"/>
      <w:lvlJc w:val="left"/>
      <w:pPr>
        <w:ind w:left="916" w:hanging="174"/>
      </w:pPr>
      <w:rPr>
        <w:rFonts w:hint="default"/>
      </w:rPr>
    </w:lvl>
    <w:lvl w:ilvl="2" w:tplc="7A8241B0">
      <w:numFmt w:val="bullet"/>
      <w:lvlText w:val="•"/>
      <w:lvlJc w:val="left"/>
      <w:pPr>
        <w:ind w:left="1393" w:hanging="174"/>
      </w:pPr>
      <w:rPr>
        <w:rFonts w:hint="default"/>
      </w:rPr>
    </w:lvl>
    <w:lvl w:ilvl="3" w:tplc="8690D590">
      <w:numFmt w:val="bullet"/>
      <w:lvlText w:val="•"/>
      <w:lvlJc w:val="left"/>
      <w:pPr>
        <w:ind w:left="1870" w:hanging="174"/>
      </w:pPr>
      <w:rPr>
        <w:rFonts w:hint="default"/>
      </w:rPr>
    </w:lvl>
    <w:lvl w:ilvl="4" w:tplc="96EC73D0">
      <w:numFmt w:val="bullet"/>
      <w:lvlText w:val="•"/>
      <w:lvlJc w:val="left"/>
      <w:pPr>
        <w:ind w:left="2347" w:hanging="174"/>
      </w:pPr>
      <w:rPr>
        <w:rFonts w:hint="default"/>
      </w:rPr>
    </w:lvl>
    <w:lvl w:ilvl="5" w:tplc="87987CEE">
      <w:numFmt w:val="bullet"/>
      <w:lvlText w:val="•"/>
      <w:lvlJc w:val="left"/>
      <w:pPr>
        <w:ind w:left="2824" w:hanging="174"/>
      </w:pPr>
      <w:rPr>
        <w:rFonts w:hint="default"/>
      </w:rPr>
    </w:lvl>
    <w:lvl w:ilvl="6" w:tplc="29980B46">
      <w:numFmt w:val="bullet"/>
      <w:lvlText w:val="•"/>
      <w:lvlJc w:val="left"/>
      <w:pPr>
        <w:ind w:left="3301" w:hanging="174"/>
      </w:pPr>
      <w:rPr>
        <w:rFonts w:hint="default"/>
      </w:rPr>
    </w:lvl>
    <w:lvl w:ilvl="7" w:tplc="CCB27A06">
      <w:numFmt w:val="bullet"/>
      <w:lvlText w:val="•"/>
      <w:lvlJc w:val="left"/>
      <w:pPr>
        <w:ind w:left="3778" w:hanging="174"/>
      </w:pPr>
      <w:rPr>
        <w:rFonts w:hint="default"/>
      </w:rPr>
    </w:lvl>
    <w:lvl w:ilvl="8" w:tplc="D65C1CEA">
      <w:numFmt w:val="bullet"/>
      <w:lvlText w:val="•"/>
      <w:lvlJc w:val="left"/>
      <w:pPr>
        <w:ind w:left="4255" w:hanging="174"/>
      </w:pPr>
      <w:rPr>
        <w:rFonts w:hint="default"/>
      </w:rPr>
    </w:lvl>
  </w:abstractNum>
  <w:abstractNum w:abstractNumId="2">
    <w:nsid w:val="0A603431"/>
    <w:multiLevelType w:val="hybridMultilevel"/>
    <w:tmpl w:val="A016F35E"/>
    <w:lvl w:ilvl="0" w:tplc="ED72D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4B64C3"/>
    <w:multiLevelType w:val="hybridMultilevel"/>
    <w:tmpl w:val="D736E512"/>
    <w:lvl w:ilvl="0" w:tplc="617EB13C">
      <w:numFmt w:val="bullet"/>
      <w:lvlText w:val="•"/>
      <w:lvlJc w:val="left"/>
      <w:pPr>
        <w:ind w:left="624" w:hanging="174"/>
      </w:pPr>
      <w:rPr>
        <w:rFonts w:ascii="Arial" w:eastAsia="Arial" w:hAnsi="Arial" w:cs="Arial" w:hint="default"/>
        <w:w w:val="99"/>
        <w:sz w:val="19"/>
        <w:szCs w:val="19"/>
      </w:rPr>
    </w:lvl>
    <w:lvl w:ilvl="1" w:tplc="F84C34EA">
      <w:numFmt w:val="bullet"/>
      <w:lvlText w:val="•"/>
      <w:lvlJc w:val="left"/>
      <w:pPr>
        <w:ind w:left="1199" w:hanging="174"/>
      </w:pPr>
      <w:rPr>
        <w:rFonts w:hint="default"/>
      </w:rPr>
    </w:lvl>
    <w:lvl w:ilvl="2" w:tplc="49CA3E70">
      <w:numFmt w:val="bullet"/>
      <w:lvlText w:val="•"/>
      <w:lvlJc w:val="left"/>
      <w:pPr>
        <w:ind w:left="1759" w:hanging="174"/>
      </w:pPr>
      <w:rPr>
        <w:rFonts w:hint="default"/>
      </w:rPr>
    </w:lvl>
    <w:lvl w:ilvl="3" w:tplc="D0641A36">
      <w:numFmt w:val="bullet"/>
      <w:lvlText w:val="•"/>
      <w:lvlJc w:val="left"/>
      <w:pPr>
        <w:ind w:left="2318" w:hanging="174"/>
      </w:pPr>
      <w:rPr>
        <w:rFonts w:hint="default"/>
      </w:rPr>
    </w:lvl>
    <w:lvl w:ilvl="4" w:tplc="F3FEEF74">
      <w:numFmt w:val="bullet"/>
      <w:lvlText w:val="•"/>
      <w:lvlJc w:val="left"/>
      <w:pPr>
        <w:ind w:left="2878" w:hanging="174"/>
      </w:pPr>
      <w:rPr>
        <w:rFonts w:hint="default"/>
      </w:rPr>
    </w:lvl>
    <w:lvl w:ilvl="5" w:tplc="B9A0DE62">
      <w:numFmt w:val="bullet"/>
      <w:lvlText w:val="•"/>
      <w:lvlJc w:val="left"/>
      <w:pPr>
        <w:ind w:left="3437" w:hanging="174"/>
      </w:pPr>
      <w:rPr>
        <w:rFonts w:hint="default"/>
      </w:rPr>
    </w:lvl>
    <w:lvl w:ilvl="6" w:tplc="D69E2352">
      <w:numFmt w:val="bullet"/>
      <w:lvlText w:val="•"/>
      <w:lvlJc w:val="left"/>
      <w:pPr>
        <w:ind w:left="3997" w:hanging="174"/>
      </w:pPr>
      <w:rPr>
        <w:rFonts w:hint="default"/>
      </w:rPr>
    </w:lvl>
    <w:lvl w:ilvl="7" w:tplc="49FEE3DC">
      <w:numFmt w:val="bullet"/>
      <w:lvlText w:val="•"/>
      <w:lvlJc w:val="left"/>
      <w:pPr>
        <w:ind w:left="4557" w:hanging="174"/>
      </w:pPr>
      <w:rPr>
        <w:rFonts w:hint="default"/>
      </w:rPr>
    </w:lvl>
    <w:lvl w:ilvl="8" w:tplc="185CFA90">
      <w:numFmt w:val="bullet"/>
      <w:lvlText w:val="•"/>
      <w:lvlJc w:val="left"/>
      <w:pPr>
        <w:ind w:left="5116" w:hanging="174"/>
      </w:pPr>
      <w:rPr>
        <w:rFonts w:hint="default"/>
      </w:rPr>
    </w:lvl>
  </w:abstractNum>
  <w:abstractNum w:abstractNumId="4">
    <w:nsid w:val="2C9C192C"/>
    <w:multiLevelType w:val="hybridMultilevel"/>
    <w:tmpl w:val="0BFE4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8738E"/>
    <w:multiLevelType w:val="hybridMultilevel"/>
    <w:tmpl w:val="9F0AB834"/>
    <w:lvl w:ilvl="0" w:tplc="11368354">
      <w:start w:val="1"/>
      <w:numFmt w:val="decimal"/>
      <w:lvlText w:val="%1."/>
      <w:lvlJc w:val="left"/>
      <w:pPr>
        <w:ind w:left="571" w:hanging="266"/>
      </w:pPr>
      <w:rPr>
        <w:rFonts w:ascii="Arial" w:eastAsia="Arial" w:hAnsi="Arial" w:cs="Arial" w:hint="default"/>
        <w:spacing w:val="-1"/>
        <w:w w:val="99"/>
        <w:sz w:val="19"/>
        <w:szCs w:val="19"/>
      </w:rPr>
    </w:lvl>
    <w:lvl w:ilvl="1" w:tplc="8C6A4CB2">
      <w:numFmt w:val="bullet"/>
      <w:lvlText w:val="•"/>
      <w:lvlJc w:val="left"/>
      <w:pPr>
        <w:ind w:left="1516" w:hanging="266"/>
      </w:pPr>
      <w:rPr>
        <w:rFonts w:hint="default"/>
      </w:rPr>
    </w:lvl>
    <w:lvl w:ilvl="2" w:tplc="AD761B32">
      <w:numFmt w:val="bullet"/>
      <w:lvlText w:val="•"/>
      <w:lvlJc w:val="left"/>
      <w:pPr>
        <w:ind w:left="2452" w:hanging="266"/>
      </w:pPr>
      <w:rPr>
        <w:rFonts w:hint="default"/>
      </w:rPr>
    </w:lvl>
    <w:lvl w:ilvl="3" w:tplc="8C367ED4">
      <w:numFmt w:val="bullet"/>
      <w:lvlText w:val="•"/>
      <w:lvlJc w:val="left"/>
      <w:pPr>
        <w:ind w:left="3389" w:hanging="266"/>
      </w:pPr>
      <w:rPr>
        <w:rFonts w:hint="default"/>
      </w:rPr>
    </w:lvl>
    <w:lvl w:ilvl="4" w:tplc="12548044">
      <w:numFmt w:val="bullet"/>
      <w:lvlText w:val="•"/>
      <w:lvlJc w:val="left"/>
      <w:pPr>
        <w:ind w:left="4325" w:hanging="266"/>
      </w:pPr>
      <w:rPr>
        <w:rFonts w:hint="default"/>
      </w:rPr>
    </w:lvl>
    <w:lvl w:ilvl="5" w:tplc="4CCEDA26">
      <w:numFmt w:val="bullet"/>
      <w:lvlText w:val="•"/>
      <w:lvlJc w:val="left"/>
      <w:pPr>
        <w:ind w:left="5262" w:hanging="266"/>
      </w:pPr>
      <w:rPr>
        <w:rFonts w:hint="default"/>
      </w:rPr>
    </w:lvl>
    <w:lvl w:ilvl="6" w:tplc="772EAD36">
      <w:numFmt w:val="bullet"/>
      <w:lvlText w:val="•"/>
      <w:lvlJc w:val="left"/>
      <w:pPr>
        <w:ind w:left="6198" w:hanging="266"/>
      </w:pPr>
      <w:rPr>
        <w:rFonts w:hint="default"/>
      </w:rPr>
    </w:lvl>
    <w:lvl w:ilvl="7" w:tplc="68FA9494">
      <w:numFmt w:val="bullet"/>
      <w:lvlText w:val="•"/>
      <w:lvlJc w:val="left"/>
      <w:pPr>
        <w:ind w:left="7135" w:hanging="266"/>
      </w:pPr>
      <w:rPr>
        <w:rFonts w:hint="default"/>
      </w:rPr>
    </w:lvl>
    <w:lvl w:ilvl="8" w:tplc="90269A66">
      <w:numFmt w:val="bullet"/>
      <w:lvlText w:val="•"/>
      <w:lvlJc w:val="left"/>
      <w:pPr>
        <w:ind w:left="8071" w:hanging="266"/>
      </w:pPr>
      <w:rPr>
        <w:rFonts w:hint="default"/>
      </w:rPr>
    </w:lvl>
  </w:abstractNum>
  <w:abstractNum w:abstractNumId="6">
    <w:nsid w:val="44535BAB"/>
    <w:multiLevelType w:val="hybridMultilevel"/>
    <w:tmpl w:val="79E2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385947"/>
    <w:multiLevelType w:val="hybridMultilevel"/>
    <w:tmpl w:val="86341A80"/>
    <w:lvl w:ilvl="0" w:tplc="2B387F78">
      <w:start w:val="1"/>
      <w:numFmt w:val="decimal"/>
      <w:lvlText w:val="%1."/>
      <w:lvlJc w:val="left"/>
      <w:pPr>
        <w:ind w:left="424" w:hanging="221"/>
      </w:pPr>
      <w:rPr>
        <w:rFonts w:ascii="Arial" w:eastAsia="Arial" w:hAnsi="Arial" w:cs="Arial" w:hint="default"/>
        <w:spacing w:val="-1"/>
        <w:w w:val="99"/>
        <w:sz w:val="20"/>
        <w:szCs w:val="20"/>
      </w:rPr>
    </w:lvl>
    <w:lvl w:ilvl="1" w:tplc="7D884B2A">
      <w:numFmt w:val="bullet"/>
      <w:lvlText w:val="•"/>
      <w:lvlJc w:val="left"/>
      <w:pPr>
        <w:ind w:left="1372" w:hanging="221"/>
      </w:pPr>
      <w:rPr>
        <w:rFonts w:hint="default"/>
      </w:rPr>
    </w:lvl>
    <w:lvl w:ilvl="2" w:tplc="F2AC32E6">
      <w:numFmt w:val="bullet"/>
      <w:lvlText w:val="•"/>
      <w:lvlJc w:val="left"/>
      <w:pPr>
        <w:ind w:left="2324" w:hanging="221"/>
      </w:pPr>
      <w:rPr>
        <w:rFonts w:hint="default"/>
      </w:rPr>
    </w:lvl>
    <w:lvl w:ilvl="3" w:tplc="1024A07C">
      <w:numFmt w:val="bullet"/>
      <w:lvlText w:val="•"/>
      <w:lvlJc w:val="left"/>
      <w:pPr>
        <w:ind w:left="3277" w:hanging="221"/>
      </w:pPr>
      <w:rPr>
        <w:rFonts w:hint="default"/>
      </w:rPr>
    </w:lvl>
    <w:lvl w:ilvl="4" w:tplc="5BBA83BE">
      <w:numFmt w:val="bullet"/>
      <w:lvlText w:val="•"/>
      <w:lvlJc w:val="left"/>
      <w:pPr>
        <w:ind w:left="4229" w:hanging="221"/>
      </w:pPr>
      <w:rPr>
        <w:rFonts w:hint="default"/>
      </w:rPr>
    </w:lvl>
    <w:lvl w:ilvl="5" w:tplc="7694A296">
      <w:numFmt w:val="bullet"/>
      <w:lvlText w:val="•"/>
      <w:lvlJc w:val="left"/>
      <w:pPr>
        <w:ind w:left="5182" w:hanging="221"/>
      </w:pPr>
      <w:rPr>
        <w:rFonts w:hint="default"/>
      </w:rPr>
    </w:lvl>
    <w:lvl w:ilvl="6" w:tplc="EF66D096">
      <w:numFmt w:val="bullet"/>
      <w:lvlText w:val="•"/>
      <w:lvlJc w:val="left"/>
      <w:pPr>
        <w:ind w:left="6134" w:hanging="221"/>
      </w:pPr>
      <w:rPr>
        <w:rFonts w:hint="default"/>
      </w:rPr>
    </w:lvl>
    <w:lvl w:ilvl="7" w:tplc="B3C05866">
      <w:numFmt w:val="bullet"/>
      <w:lvlText w:val="•"/>
      <w:lvlJc w:val="left"/>
      <w:pPr>
        <w:ind w:left="7087" w:hanging="221"/>
      </w:pPr>
      <w:rPr>
        <w:rFonts w:hint="default"/>
      </w:rPr>
    </w:lvl>
    <w:lvl w:ilvl="8" w:tplc="9EDA7CB2">
      <w:numFmt w:val="bullet"/>
      <w:lvlText w:val="•"/>
      <w:lvlJc w:val="left"/>
      <w:pPr>
        <w:ind w:left="8039" w:hanging="221"/>
      </w:pPr>
      <w:rPr>
        <w:rFonts w:hint="default"/>
      </w:rPr>
    </w:lvl>
  </w:abstractNum>
  <w:abstractNum w:abstractNumId="8">
    <w:nsid w:val="4D573CC6"/>
    <w:multiLevelType w:val="hybridMultilevel"/>
    <w:tmpl w:val="635C2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EC1692"/>
    <w:multiLevelType w:val="hybridMultilevel"/>
    <w:tmpl w:val="79E2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343F18"/>
    <w:multiLevelType w:val="hybridMultilevel"/>
    <w:tmpl w:val="A978F51A"/>
    <w:lvl w:ilvl="0" w:tplc="E626FA5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187915"/>
    <w:multiLevelType w:val="hybridMultilevel"/>
    <w:tmpl w:val="B4605368"/>
    <w:lvl w:ilvl="0" w:tplc="10E8DDA6">
      <w:start w:val="1"/>
      <w:numFmt w:val="decimal"/>
      <w:lvlText w:val="%1."/>
      <w:lvlJc w:val="left"/>
      <w:pPr>
        <w:ind w:left="571" w:hanging="266"/>
      </w:pPr>
      <w:rPr>
        <w:rFonts w:ascii="Arial" w:eastAsia="Arial" w:hAnsi="Arial" w:cs="Arial" w:hint="default"/>
        <w:spacing w:val="-1"/>
        <w:w w:val="99"/>
        <w:sz w:val="19"/>
        <w:szCs w:val="19"/>
      </w:rPr>
    </w:lvl>
    <w:lvl w:ilvl="1" w:tplc="E9D4E892">
      <w:numFmt w:val="bullet"/>
      <w:lvlText w:val="•"/>
      <w:lvlJc w:val="left"/>
      <w:pPr>
        <w:ind w:left="1516" w:hanging="266"/>
      </w:pPr>
      <w:rPr>
        <w:rFonts w:hint="default"/>
      </w:rPr>
    </w:lvl>
    <w:lvl w:ilvl="2" w:tplc="B91E46B4">
      <w:numFmt w:val="bullet"/>
      <w:lvlText w:val="•"/>
      <w:lvlJc w:val="left"/>
      <w:pPr>
        <w:ind w:left="2452" w:hanging="266"/>
      </w:pPr>
      <w:rPr>
        <w:rFonts w:hint="default"/>
      </w:rPr>
    </w:lvl>
    <w:lvl w:ilvl="3" w:tplc="FC96A156">
      <w:numFmt w:val="bullet"/>
      <w:lvlText w:val="•"/>
      <w:lvlJc w:val="left"/>
      <w:pPr>
        <w:ind w:left="3389" w:hanging="266"/>
      </w:pPr>
      <w:rPr>
        <w:rFonts w:hint="default"/>
      </w:rPr>
    </w:lvl>
    <w:lvl w:ilvl="4" w:tplc="C8B67280">
      <w:numFmt w:val="bullet"/>
      <w:lvlText w:val="•"/>
      <w:lvlJc w:val="left"/>
      <w:pPr>
        <w:ind w:left="4325" w:hanging="266"/>
      </w:pPr>
      <w:rPr>
        <w:rFonts w:hint="default"/>
      </w:rPr>
    </w:lvl>
    <w:lvl w:ilvl="5" w:tplc="23C22D8A">
      <w:numFmt w:val="bullet"/>
      <w:lvlText w:val="•"/>
      <w:lvlJc w:val="left"/>
      <w:pPr>
        <w:ind w:left="5262" w:hanging="266"/>
      </w:pPr>
      <w:rPr>
        <w:rFonts w:hint="default"/>
      </w:rPr>
    </w:lvl>
    <w:lvl w:ilvl="6" w:tplc="753AD73C">
      <w:numFmt w:val="bullet"/>
      <w:lvlText w:val="•"/>
      <w:lvlJc w:val="left"/>
      <w:pPr>
        <w:ind w:left="6198" w:hanging="266"/>
      </w:pPr>
      <w:rPr>
        <w:rFonts w:hint="default"/>
      </w:rPr>
    </w:lvl>
    <w:lvl w:ilvl="7" w:tplc="A79447E8">
      <w:numFmt w:val="bullet"/>
      <w:lvlText w:val="•"/>
      <w:lvlJc w:val="left"/>
      <w:pPr>
        <w:ind w:left="7135" w:hanging="266"/>
      </w:pPr>
      <w:rPr>
        <w:rFonts w:hint="default"/>
      </w:rPr>
    </w:lvl>
    <w:lvl w:ilvl="8" w:tplc="F01E6452">
      <w:numFmt w:val="bullet"/>
      <w:lvlText w:val="•"/>
      <w:lvlJc w:val="left"/>
      <w:pPr>
        <w:ind w:left="8071" w:hanging="266"/>
      </w:pPr>
      <w:rPr>
        <w:rFonts w:hint="default"/>
      </w:rPr>
    </w:lvl>
  </w:abstractNum>
  <w:num w:numId="1">
    <w:abstractNumId w:val="5"/>
  </w:num>
  <w:num w:numId="2">
    <w:abstractNumId w:val="11"/>
  </w:num>
  <w:num w:numId="3">
    <w:abstractNumId w:val="1"/>
  </w:num>
  <w:num w:numId="4">
    <w:abstractNumId w:val="7"/>
  </w:num>
  <w:num w:numId="5">
    <w:abstractNumId w:val="3"/>
  </w:num>
  <w:num w:numId="6">
    <w:abstractNumId w:val="6"/>
  </w:num>
  <w:num w:numId="7">
    <w:abstractNumId w:val="8"/>
  </w:num>
  <w:num w:numId="8">
    <w:abstractNumId w:val="4"/>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43"/>
    <w:rsid w:val="000202C6"/>
    <w:rsid w:val="00031283"/>
    <w:rsid w:val="00045D76"/>
    <w:rsid w:val="00072306"/>
    <w:rsid w:val="000726DC"/>
    <w:rsid w:val="000765FA"/>
    <w:rsid w:val="0008210C"/>
    <w:rsid w:val="00093EF4"/>
    <w:rsid w:val="000958B0"/>
    <w:rsid w:val="00097E92"/>
    <w:rsid w:val="000C7D9F"/>
    <w:rsid w:val="000D0BEC"/>
    <w:rsid w:val="000E7023"/>
    <w:rsid w:val="000F2E43"/>
    <w:rsid w:val="00120D98"/>
    <w:rsid w:val="001337ED"/>
    <w:rsid w:val="0013505D"/>
    <w:rsid w:val="001376E0"/>
    <w:rsid w:val="00146A51"/>
    <w:rsid w:val="00150B90"/>
    <w:rsid w:val="00153022"/>
    <w:rsid w:val="0018274A"/>
    <w:rsid w:val="001845A0"/>
    <w:rsid w:val="00192D1F"/>
    <w:rsid w:val="00194F8F"/>
    <w:rsid w:val="001968A1"/>
    <w:rsid w:val="002606E3"/>
    <w:rsid w:val="00280D48"/>
    <w:rsid w:val="002A71BD"/>
    <w:rsid w:val="002B3BD8"/>
    <w:rsid w:val="002D22A5"/>
    <w:rsid w:val="00302525"/>
    <w:rsid w:val="003048D8"/>
    <w:rsid w:val="003128F5"/>
    <w:rsid w:val="00323B7B"/>
    <w:rsid w:val="003244CB"/>
    <w:rsid w:val="003410AD"/>
    <w:rsid w:val="0035115C"/>
    <w:rsid w:val="003518E4"/>
    <w:rsid w:val="003527B5"/>
    <w:rsid w:val="00363088"/>
    <w:rsid w:val="00365890"/>
    <w:rsid w:val="00366543"/>
    <w:rsid w:val="003753EC"/>
    <w:rsid w:val="003840AC"/>
    <w:rsid w:val="003928FE"/>
    <w:rsid w:val="003C69DA"/>
    <w:rsid w:val="003D185D"/>
    <w:rsid w:val="003D2582"/>
    <w:rsid w:val="003F392F"/>
    <w:rsid w:val="0041565E"/>
    <w:rsid w:val="00420BD8"/>
    <w:rsid w:val="00436513"/>
    <w:rsid w:val="004367CF"/>
    <w:rsid w:val="00442408"/>
    <w:rsid w:val="00461503"/>
    <w:rsid w:val="00466280"/>
    <w:rsid w:val="00485AE6"/>
    <w:rsid w:val="004A4713"/>
    <w:rsid w:val="004C5957"/>
    <w:rsid w:val="0050181E"/>
    <w:rsid w:val="005218F6"/>
    <w:rsid w:val="0053640E"/>
    <w:rsid w:val="0054162D"/>
    <w:rsid w:val="005462E7"/>
    <w:rsid w:val="005561A0"/>
    <w:rsid w:val="0057269D"/>
    <w:rsid w:val="00575D71"/>
    <w:rsid w:val="00581DA9"/>
    <w:rsid w:val="005B7CBD"/>
    <w:rsid w:val="005C6C52"/>
    <w:rsid w:val="005C6E5C"/>
    <w:rsid w:val="005D378B"/>
    <w:rsid w:val="005F36B1"/>
    <w:rsid w:val="0061145F"/>
    <w:rsid w:val="00617494"/>
    <w:rsid w:val="006325E8"/>
    <w:rsid w:val="0063358C"/>
    <w:rsid w:val="006764D2"/>
    <w:rsid w:val="006C7C13"/>
    <w:rsid w:val="00706A9A"/>
    <w:rsid w:val="00723091"/>
    <w:rsid w:val="007A3F93"/>
    <w:rsid w:val="007B4553"/>
    <w:rsid w:val="007D10D1"/>
    <w:rsid w:val="007D7F5B"/>
    <w:rsid w:val="007E4E5B"/>
    <w:rsid w:val="007E60EC"/>
    <w:rsid w:val="00825373"/>
    <w:rsid w:val="00836BD4"/>
    <w:rsid w:val="008600D5"/>
    <w:rsid w:val="0086142C"/>
    <w:rsid w:val="00863BC6"/>
    <w:rsid w:val="00864B9F"/>
    <w:rsid w:val="00872AF5"/>
    <w:rsid w:val="0089187E"/>
    <w:rsid w:val="008A657E"/>
    <w:rsid w:val="008D1AEE"/>
    <w:rsid w:val="008E22F3"/>
    <w:rsid w:val="008E5DC6"/>
    <w:rsid w:val="00906F6B"/>
    <w:rsid w:val="00914197"/>
    <w:rsid w:val="00971B3D"/>
    <w:rsid w:val="009825D8"/>
    <w:rsid w:val="00986A48"/>
    <w:rsid w:val="0099231B"/>
    <w:rsid w:val="00997002"/>
    <w:rsid w:val="009A2142"/>
    <w:rsid w:val="00A10E63"/>
    <w:rsid w:val="00A15644"/>
    <w:rsid w:val="00A171F9"/>
    <w:rsid w:val="00A22EA9"/>
    <w:rsid w:val="00A34F22"/>
    <w:rsid w:val="00A44433"/>
    <w:rsid w:val="00A52E62"/>
    <w:rsid w:val="00A71ACB"/>
    <w:rsid w:val="00A76CD8"/>
    <w:rsid w:val="00A81D00"/>
    <w:rsid w:val="00AA063D"/>
    <w:rsid w:val="00AA2C33"/>
    <w:rsid w:val="00AC2961"/>
    <w:rsid w:val="00AC491B"/>
    <w:rsid w:val="00AD2700"/>
    <w:rsid w:val="00AD48EF"/>
    <w:rsid w:val="00AD7537"/>
    <w:rsid w:val="00AE056A"/>
    <w:rsid w:val="00B105C8"/>
    <w:rsid w:val="00B228C4"/>
    <w:rsid w:val="00B236E8"/>
    <w:rsid w:val="00B27B1C"/>
    <w:rsid w:val="00B405D2"/>
    <w:rsid w:val="00B41099"/>
    <w:rsid w:val="00B46CB5"/>
    <w:rsid w:val="00B526F7"/>
    <w:rsid w:val="00B55948"/>
    <w:rsid w:val="00B871CE"/>
    <w:rsid w:val="00BB12F3"/>
    <w:rsid w:val="00BB5EB4"/>
    <w:rsid w:val="00BC0A4C"/>
    <w:rsid w:val="00BC62A0"/>
    <w:rsid w:val="00BD2E44"/>
    <w:rsid w:val="00BF60C8"/>
    <w:rsid w:val="00C31D7D"/>
    <w:rsid w:val="00C32515"/>
    <w:rsid w:val="00C339AF"/>
    <w:rsid w:val="00C419D8"/>
    <w:rsid w:val="00C43BB9"/>
    <w:rsid w:val="00C5726B"/>
    <w:rsid w:val="00C77C0A"/>
    <w:rsid w:val="00C8164E"/>
    <w:rsid w:val="00C85327"/>
    <w:rsid w:val="00C90CBD"/>
    <w:rsid w:val="00C9191F"/>
    <w:rsid w:val="00CC0A48"/>
    <w:rsid w:val="00D26AEF"/>
    <w:rsid w:val="00D310D0"/>
    <w:rsid w:val="00D446F4"/>
    <w:rsid w:val="00D45D4D"/>
    <w:rsid w:val="00D65D4E"/>
    <w:rsid w:val="00D66427"/>
    <w:rsid w:val="00D76F41"/>
    <w:rsid w:val="00D844E2"/>
    <w:rsid w:val="00D9780A"/>
    <w:rsid w:val="00DA0792"/>
    <w:rsid w:val="00DA0C39"/>
    <w:rsid w:val="00DA1FAC"/>
    <w:rsid w:val="00DA74CB"/>
    <w:rsid w:val="00DB1553"/>
    <w:rsid w:val="00DB593B"/>
    <w:rsid w:val="00DC7311"/>
    <w:rsid w:val="00DC7E68"/>
    <w:rsid w:val="00DD1252"/>
    <w:rsid w:val="00E0119B"/>
    <w:rsid w:val="00E10505"/>
    <w:rsid w:val="00E15BB0"/>
    <w:rsid w:val="00E30B51"/>
    <w:rsid w:val="00E31D39"/>
    <w:rsid w:val="00E503E9"/>
    <w:rsid w:val="00E61B0A"/>
    <w:rsid w:val="00E744FC"/>
    <w:rsid w:val="00E93551"/>
    <w:rsid w:val="00E962D6"/>
    <w:rsid w:val="00EA4474"/>
    <w:rsid w:val="00EB0774"/>
    <w:rsid w:val="00EB371F"/>
    <w:rsid w:val="00EC37F8"/>
    <w:rsid w:val="00EC78B4"/>
    <w:rsid w:val="00F37FB5"/>
    <w:rsid w:val="00F41296"/>
    <w:rsid w:val="00F42304"/>
    <w:rsid w:val="00F42B06"/>
    <w:rsid w:val="00F6502B"/>
    <w:rsid w:val="00F66C28"/>
    <w:rsid w:val="00F71B0D"/>
    <w:rsid w:val="00F867CA"/>
    <w:rsid w:val="00FC4D68"/>
    <w:rsid w:val="00FD24E8"/>
    <w:rsid w:val="00FE3BAF"/>
    <w:rsid w:val="00FF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43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DA9"/>
    <w:rPr>
      <w:rFonts w:ascii="Arial" w:eastAsia="Arial" w:hAnsi="Arial" w:cs="Arial"/>
    </w:rPr>
  </w:style>
  <w:style w:type="paragraph" w:styleId="Heading1">
    <w:name w:val="heading 1"/>
    <w:basedOn w:val="Normal"/>
    <w:uiPriority w:val="1"/>
    <w:qFormat/>
    <w:rsid w:val="00581DA9"/>
    <w:pPr>
      <w:ind w:left="234"/>
      <w:outlineLvl w:val="0"/>
    </w:pPr>
    <w:rPr>
      <w:rFonts w:ascii="Arial Unicode MS" w:eastAsia="Arial Unicode MS" w:hAnsi="Arial Unicode MS" w:cs="Arial Unicode MS"/>
      <w:sz w:val="32"/>
      <w:szCs w:val="32"/>
    </w:rPr>
  </w:style>
  <w:style w:type="paragraph" w:styleId="Heading2">
    <w:name w:val="heading 2"/>
    <w:basedOn w:val="Normal"/>
    <w:uiPriority w:val="1"/>
    <w:qFormat/>
    <w:rsid w:val="00581DA9"/>
    <w:pPr>
      <w:ind w:left="230"/>
      <w:outlineLvl w:val="1"/>
    </w:pPr>
    <w:rPr>
      <w:b/>
      <w:bCs/>
      <w:sz w:val="24"/>
      <w:szCs w:val="24"/>
    </w:rPr>
  </w:style>
  <w:style w:type="paragraph" w:styleId="Heading3">
    <w:name w:val="heading 3"/>
    <w:basedOn w:val="Normal"/>
    <w:uiPriority w:val="1"/>
    <w:qFormat/>
    <w:rsid w:val="00581DA9"/>
    <w:pPr>
      <w:spacing w:before="132"/>
      <w:ind w:left="366"/>
      <w:outlineLvl w:val="2"/>
    </w:pPr>
    <w:rPr>
      <w:b/>
      <w:bCs/>
      <w:sz w:val="20"/>
      <w:szCs w:val="20"/>
    </w:rPr>
  </w:style>
  <w:style w:type="paragraph" w:styleId="Heading4">
    <w:name w:val="heading 4"/>
    <w:basedOn w:val="Normal"/>
    <w:uiPriority w:val="1"/>
    <w:qFormat/>
    <w:rsid w:val="00581DA9"/>
    <w:pPr>
      <w:spacing w:before="136"/>
      <w:ind w:left="366"/>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1DA9"/>
    <w:rPr>
      <w:sz w:val="19"/>
      <w:szCs w:val="19"/>
    </w:rPr>
  </w:style>
  <w:style w:type="paragraph" w:styleId="ListParagraph">
    <w:name w:val="List Paragraph"/>
    <w:basedOn w:val="Normal"/>
    <w:uiPriority w:val="1"/>
    <w:qFormat/>
    <w:rsid w:val="00581DA9"/>
    <w:pPr>
      <w:ind w:left="640" w:hanging="174"/>
    </w:pPr>
  </w:style>
  <w:style w:type="paragraph" w:customStyle="1" w:styleId="TableParagraph">
    <w:name w:val="Table Paragraph"/>
    <w:basedOn w:val="Normal"/>
    <w:uiPriority w:val="1"/>
    <w:qFormat/>
    <w:rsid w:val="00581DA9"/>
  </w:style>
  <w:style w:type="character" w:styleId="Hyperlink">
    <w:name w:val="Hyperlink"/>
    <w:basedOn w:val="DefaultParagraphFont"/>
    <w:uiPriority w:val="99"/>
    <w:unhideWhenUsed/>
    <w:rsid w:val="00D446F4"/>
    <w:rPr>
      <w:color w:val="0000FF" w:themeColor="hyperlink"/>
      <w:u w:val="single"/>
    </w:rPr>
  </w:style>
  <w:style w:type="paragraph" w:styleId="Header">
    <w:name w:val="header"/>
    <w:basedOn w:val="Normal"/>
    <w:link w:val="HeaderChar"/>
    <w:uiPriority w:val="99"/>
    <w:unhideWhenUsed/>
    <w:rsid w:val="00AD48EF"/>
    <w:pPr>
      <w:tabs>
        <w:tab w:val="center" w:pos="4513"/>
        <w:tab w:val="right" w:pos="9026"/>
      </w:tabs>
    </w:pPr>
  </w:style>
  <w:style w:type="character" w:customStyle="1" w:styleId="HeaderChar">
    <w:name w:val="Header Char"/>
    <w:basedOn w:val="DefaultParagraphFont"/>
    <w:link w:val="Header"/>
    <w:uiPriority w:val="99"/>
    <w:rsid w:val="00AD48EF"/>
    <w:rPr>
      <w:rFonts w:ascii="Arial" w:eastAsia="Arial" w:hAnsi="Arial" w:cs="Arial"/>
    </w:rPr>
  </w:style>
  <w:style w:type="paragraph" w:styleId="Footer">
    <w:name w:val="footer"/>
    <w:basedOn w:val="Normal"/>
    <w:link w:val="FooterChar"/>
    <w:uiPriority w:val="99"/>
    <w:unhideWhenUsed/>
    <w:rsid w:val="00AD48EF"/>
    <w:pPr>
      <w:tabs>
        <w:tab w:val="center" w:pos="4513"/>
        <w:tab w:val="right" w:pos="9026"/>
      </w:tabs>
    </w:pPr>
  </w:style>
  <w:style w:type="character" w:customStyle="1" w:styleId="FooterChar">
    <w:name w:val="Footer Char"/>
    <w:basedOn w:val="DefaultParagraphFont"/>
    <w:link w:val="Footer"/>
    <w:uiPriority w:val="99"/>
    <w:rsid w:val="00AD48EF"/>
    <w:rPr>
      <w:rFonts w:ascii="Arial" w:eastAsia="Arial" w:hAnsi="Arial" w:cs="Arial"/>
    </w:rPr>
  </w:style>
  <w:style w:type="character" w:styleId="CommentReference">
    <w:name w:val="annotation reference"/>
    <w:basedOn w:val="DefaultParagraphFont"/>
    <w:uiPriority w:val="99"/>
    <w:semiHidden/>
    <w:unhideWhenUsed/>
    <w:rsid w:val="00072306"/>
    <w:rPr>
      <w:sz w:val="16"/>
      <w:szCs w:val="16"/>
    </w:rPr>
  </w:style>
  <w:style w:type="paragraph" w:styleId="CommentText">
    <w:name w:val="annotation text"/>
    <w:basedOn w:val="Normal"/>
    <w:link w:val="CommentTextChar"/>
    <w:uiPriority w:val="99"/>
    <w:unhideWhenUsed/>
    <w:rsid w:val="00072306"/>
    <w:rPr>
      <w:sz w:val="20"/>
      <w:szCs w:val="20"/>
    </w:rPr>
  </w:style>
  <w:style w:type="character" w:customStyle="1" w:styleId="CommentTextChar">
    <w:name w:val="Comment Text Char"/>
    <w:basedOn w:val="DefaultParagraphFont"/>
    <w:link w:val="CommentText"/>
    <w:uiPriority w:val="99"/>
    <w:rsid w:val="00072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2306"/>
    <w:rPr>
      <w:b/>
      <w:bCs/>
    </w:rPr>
  </w:style>
  <w:style w:type="character" w:customStyle="1" w:styleId="CommentSubjectChar">
    <w:name w:val="Comment Subject Char"/>
    <w:basedOn w:val="CommentTextChar"/>
    <w:link w:val="CommentSubject"/>
    <w:uiPriority w:val="99"/>
    <w:semiHidden/>
    <w:rsid w:val="00072306"/>
    <w:rPr>
      <w:rFonts w:ascii="Arial" w:eastAsia="Arial" w:hAnsi="Arial" w:cs="Arial"/>
      <w:b/>
      <w:bCs/>
      <w:sz w:val="20"/>
      <w:szCs w:val="20"/>
    </w:rPr>
  </w:style>
  <w:style w:type="paragraph" w:styleId="BalloonText">
    <w:name w:val="Balloon Text"/>
    <w:basedOn w:val="Normal"/>
    <w:link w:val="BalloonTextChar"/>
    <w:uiPriority w:val="99"/>
    <w:semiHidden/>
    <w:unhideWhenUsed/>
    <w:rsid w:val="000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06"/>
    <w:rPr>
      <w:rFonts w:ascii="Segoe UI" w:eastAsia="Arial" w:hAnsi="Segoe UI" w:cs="Segoe UI"/>
      <w:sz w:val="18"/>
      <w:szCs w:val="18"/>
    </w:rPr>
  </w:style>
  <w:style w:type="table" w:styleId="TableGrid">
    <w:name w:val="Table Grid"/>
    <w:basedOn w:val="TableNormal"/>
    <w:uiPriority w:val="39"/>
    <w:rsid w:val="0063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58C"/>
    <w:rPr>
      <w:rFonts w:ascii="Arial" w:eastAsia="Arial" w:hAnsi="Arial" w:cs="Arial"/>
    </w:rPr>
  </w:style>
  <w:style w:type="character" w:customStyle="1" w:styleId="table0020paragraphchar">
    <w:name w:val="table_0020paragraph__char"/>
    <w:basedOn w:val="DefaultParagraphFont"/>
    <w:rsid w:val="00836BD4"/>
  </w:style>
  <w:style w:type="character" w:customStyle="1" w:styleId="hyperlinkchar">
    <w:name w:val="hyperlink__char"/>
    <w:basedOn w:val="DefaultParagraphFont"/>
    <w:rsid w:val="00836BD4"/>
  </w:style>
  <w:style w:type="character" w:styleId="PageNumber">
    <w:name w:val="page number"/>
    <w:basedOn w:val="DefaultParagraphFont"/>
    <w:uiPriority w:val="99"/>
    <w:semiHidden/>
    <w:unhideWhenUsed/>
    <w:rsid w:val="00F6502B"/>
  </w:style>
  <w:style w:type="character" w:styleId="FollowedHyperlink">
    <w:name w:val="FollowedHyperlink"/>
    <w:basedOn w:val="DefaultParagraphFont"/>
    <w:uiPriority w:val="99"/>
    <w:semiHidden/>
    <w:unhideWhenUsed/>
    <w:rsid w:val="00436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DA9"/>
    <w:rPr>
      <w:rFonts w:ascii="Arial" w:eastAsia="Arial" w:hAnsi="Arial" w:cs="Arial"/>
    </w:rPr>
  </w:style>
  <w:style w:type="paragraph" w:styleId="Heading1">
    <w:name w:val="heading 1"/>
    <w:basedOn w:val="Normal"/>
    <w:uiPriority w:val="1"/>
    <w:qFormat/>
    <w:rsid w:val="00581DA9"/>
    <w:pPr>
      <w:ind w:left="234"/>
      <w:outlineLvl w:val="0"/>
    </w:pPr>
    <w:rPr>
      <w:rFonts w:ascii="Arial Unicode MS" w:eastAsia="Arial Unicode MS" w:hAnsi="Arial Unicode MS" w:cs="Arial Unicode MS"/>
      <w:sz w:val="32"/>
      <w:szCs w:val="32"/>
    </w:rPr>
  </w:style>
  <w:style w:type="paragraph" w:styleId="Heading2">
    <w:name w:val="heading 2"/>
    <w:basedOn w:val="Normal"/>
    <w:uiPriority w:val="1"/>
    <w:qFormat/>
    <w:rsid w:val="00581DA9"/>
    <w:pPr>
      <w:ind w:left="230"/>
      <w:outlineLvl w:val="1"/>
    </w:pPr>
    <w:rPr>
      <w:b/>
      <w:bCs/>
      <w:sz w:val="24"/>
      <w:szCs w:val="24"/>
    </w:rPr>
  </w:style>
  <w:style w:type="paragraph" w:styleId="Heading3">
    <w:name w:val="heading 3"/>
    <w:basedOn w:val="Normal"/>
    <w:uiPriority w:val="1"/>
    <w:qFormat/>
    <w:rsid w:val="00581DA9"/>
    <w:pPr>
      <w:spacing w:before="132"/>
      <w:ind w:left="366"/>
      <w:outlineLvl w:val="2"/>
    </w:pPr>
    <w:rPr>
      <w:b/>
      <w:bCs/>
      <w:sz w:val="20"/>
      <w:szCs w:val="20"/>
    </w:rPr>
  </w:style>
  <w:style w:type="paragraph" w:styleId="Heading4">
    <w:name w:val="heading 4"/>
    <w:basedOn w:val="Normal"/>
    <w:uiPriority w:val="1"/>
    <w:qFormat/>
    <w:rsid w:val="00581DA9"/>
    <w:pPr>
      <w:spacing w:before="136"/>
      <w:ind w:left="366"/>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1DA9"/>
    <w:rPr>
      <w:sz w:val="19"/>
      <w:szCs w:val="19"/>
    </w:rPr>
  </w:style>
  <w:style w:type="paragraph" w:styleId="ListParagraph">
    <w:name w:val="List Paragraph"/>
    <w:basedOn w:val="Normal"/>
    <w:uiPriority w:val="1"/>
    <w:qFormat/>
    <w:rsid w:val="00581DA9"/>
    <w:pPr>
      <w:ind w:left="640" w:hanging="174"/>
    </w:pPr>
  </w:style>
  <w:style w:type="paragraph" w:customStyle="1" w:styleId="TableParagraph">
    <w:name w:val="Table Paragraph"/>
    <w:basedOn w:val="Normal"/>
    <w:uiPriority w:val="1"/>
    <w:qFormat/>
    <w:rsid w:val="00581DA9"/>
  </w:style>
  <w:style w:type="character" w:styleId="Hyperlink">
    <w:name w:val="Hyperlink"/>
    <w:basedOn w:val="DefaultParagraphFont"/>
    <w:uiPriority w:val="99"/>
    <w:unhideWhenUsed/>
    <w:rsid w:val="00D446F4"/>
    <w:rPr>
      <w:color w:val="0000FF" w:themeColor="hyperlink"/>
      <w:u w:val="single"/>
    </w:rPr>
  </w:style>
  <w:style w:type="paragraph" w:styleId="Header">
    <w:name w:val="header"/>
    <w:basedOn w:val="Normal"/>
    <w:link w:val="HeaderChar"/>
    <w:uiPriority w:val="99"/>
    <w:unhideWhenUsed/>
    <w:rsid w:val="00AD48EF"/>
    <w:pPr>
      <w:tabs>
        <w:tab w:val="center" w:pos="4513"/>
        <w:tab w:val="right" w:pos="9026"/>
      </w:tabs>
    </w:pPr>
  </w:style>
  <w:style w:type="character" w:customStyle="1" w:styleId="HeaderChar">
    <w:name w:val="Header Char"/>
    <w:basedOn w:val="DefaultParagraphFont"/>
    <w:link w:val="Header"/>
    <w:uiPriority w:val="99"/>
    <w:rsid w:val="00AD48EF"/>
    <w:rPr>
      <w:rFonts w:ascii="Arial" w:eastAsia="Arial" w:hAnsi="Arial" w:cs="Arial"/>
    </w:rPr>
  </w:style>
  <w:style w:type="paragraph" w:styleId="Footer">
    <w:name w:val="footer"/>
    <w:basedOn w:val="Normal"/>
    <w:link w:val="FooterChar"/>
    <w:uiPriority w:val="99"/>
    <w:unhideWhenUsed/>
    <w:rsid w:val="00AD48EF"/>
    <w:pPr>
      <w:tabs>
        <w:tab w:val="center" w:pos="4513"/>
        <w:tab w:val="right" w:pos="9026"/>
      </w:tabs>
    </w:pPr>
  </w:style>
  <w:style w:type="character" w:customStyle="1" w:styleId="FooterChar">
    <w:name w:val="Footer Char"/>
    <w:basedOn w:val="DefaultParagraphFont"/>
    <w:link w:val="Footer"/>
    <w:uiPriority w:val="99"/>
    <w:rsid w:val="00AD48EF"/>
    <w:rPr>
      <w:rFonts w:ascii="Arial" w:eastAsia="Arial" w:hAnsi="Arial" w:cs="Arial"/>
    </w:rPr>
  </w:style>
  <w:style w:type="character" w:styleId="CommentReference">
    <w:name w:val="annotation reference"/>
    <w:basedOn w:val="DefaultParagraphFont"/>
    <w:uiPriority w:val="99"/>
    <w:semiHidden/>
    <w:unhideWhenUsed/>
    <w:rsid w:val="00072306"/>
    <w:rPr>
      <w:sz w:val="16"/>
      <w:szCs w:val="16"/>
    </w:rPr>
  </w:style>
  <w:style w:type="paragraph" w:styleId="CommentText">
    <w:name w:val="annotation text"/>
    <w:basedOn w:val="Normal"/>
    <w:link w:val="CommentTextChar"/>
    <w:uiPriority w:val="99"/>
    <w:unhideWhenUsed/>
    <w:rsid w:val="00072306"/>
    <w:rPr>
      <w:sz w:val="20"/>
      <w:szCs w:val="20"/>
    </w:rPr>
  </w:style>
  <w:style w:type="character" w:customStyle="1" w:styleId="CommentTextChar">
    <w:name w:val="Comment Text Char"/>
    <w:basedOn w:val="DefaultParagraphFont"/>
    <w:link w:val="CommentText"/>
    <w:uiPriority w:val="99"/>
    <w:rsid w:val="00072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2306"/>
    <w:rPr>
      <w:b/>
      <w:bCs/>
    </w:rPr>
  </w:style>
  <w:style w:type="character" w:customStyle="1" w:styleId="CommentSubjectChar">
    <w:name w:val="Comment Subject Char"/>
    <w:basedOn w:val="CommentTextChar"/>
    <w:link w:val="CommentSubject"/>
    <w:uiPriority w:val="99"/>
    <w:semiHidden/>
    <w:rsid w:val="00072306"/>
    <w:rPr>
      <w:rFonts w:ascii="Arial" w:eastAsia="Arial" w:hAnsi="Arial" w:cs="Arial"/>
      <w:b/>
      <w:bCs/>
      <w:sz w:val="20"/>
      <w:szCs w:val="20"/>
    </w:rPr>
  </w:style>
  <w:style w:type="paragraph" w:styleId="BalloonText">
    <w:name w:val="Balloon Text"/>
    <w:basedOn w:val="Normal"/>
    <w:link w:val="BalloonTextChar"/>
    <w:uiPriority w:val="99"/>
    <w:semiHidden/>
    <w:unhideWhenUsed/>
    <w:rsid w:val="000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06"/>
    <w:rPr>
      <w:rFonts w:ascii="Segoe UI" w:eastAsia="Arial" w:hAnsi="Segoe UI" w:cs="Segoe UI"/>
      <w:sz w:val="18"/>
      <w:szCs w:val="18"/>
    </w:rPr>
  </w:style>
  <w:style w:type="table" w:styleId="TableGrid">
    <w:name w:val="Table Grid"/>
    <w:basedOn w:val="TableNormal"/>
    <w:uiPriority w:val="39"/>
    <w:rsid w:val="0063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58C"/>
    <w:rPr>
      <w:rFonts w:ascii="Arial" w:eastAsia="Arial" w:hAnsi="Arial" w:cs="Arial"/>
    </w:rPr>
  </w:style>
  <w:style w:type="character" w:customStyle="1" w:styleId="table0020paragraphchar">
    <w:name w:val="table_0020paragraph__char"/>
    <w:basedOn w:val="DefaultParagraphFont"/>
    <w:rsid w:val="00836BD4"/>
  </w:style>
  <w:style w:type="character" w:customStyle="1" w:styleId="hyperlinkchar">
    <w:name w:val="hyperlink__char"/>
    <w:basedOn w:val="DefaultParagraphFont"/>
    <w:rsid w:val="00836BD4"/>
  </w:style>
  <w:style w:type="character" w:styleId="PageNumber">
    <w:name w:val="page number"/>
    <w:basedOn w:val="DefaultParagraphFont"/>
    <w:uiPriority w:val="99"/>
    <w:semiHidden/>
    <w:unhideWhenUsed/>
    <w:rsid w:val="00F6502B"/>
  </w:style>
  <w:style w:type="character" w:styleId="FollowedHyperlink">
    <w:name w:val="FollowedHyperlink"/>
    <w:basedOn w:val="DefaultParagraphFont"/>
    <w:uiPriority w:val="99"/>
    <w:semiHidden/>
    <w:unhideWhenUsed/>
    <w:rsid w:val="00436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95">
      <w:bodyDiv w:val="1"/>
      <w:marLeft w:val="0"/>
      <w:marRight w:val="0"/>
      <w:marTop w:val="0"/>
      <w:marBottom w:val="0"/>
      <w:divBdr>
        <w:top w:val="none" w:sz="0" w:space="0" w:color="auto"/>
        <w:left w:val="none" w:sz="0" w:space="0" w:color="auto"/>
        <w:bottom w:val="none" w:sz="0" w:space="0" w:color="auto"/>
        <w:right w:val="none" w:sz="0" w:space="0" w:color="auto"/>
      </w:divBdr>
    </w:div>
    <w:div w:id="348534166">
      <w:bodyDiv w:val="1"/>
      <w:marLeft w:val="0"/>
      <w:marRight w:val="0"/>
      <w:marTop w:val="0"/>
      <w:marBottom w:val="0"/>
      <w:divBdr>
        <w:top w:val="none" w:sz="0" w:space="0" w:color="auto"/>
        <w:left w:val="none" w:sz="0" w:space="0" w:color="auto"/>
        <w:bottom w:val="none" w:sz="0" w:space="0" w:color="auto"/>
        <w:right w:val="none" w:sz="0" w:space="0" w:color="auto"/>
      </w:divBdr>
    </w:div>
    <w:div w:id="1636375326">
      <w:bodyDiv w:val="1"/>
      <w:marLeft w:val="0"/>
      <w:marRight w:val="0"/>
      <w:marTop w:val="0"/>
      <w:marBottom w:val="0"/>
      <w:divBdr>
        <w:top w:val="none" w:sz="0" w:space="0" w:color="auto"/>
        <w:left w:val="none" w:sz="0" w:space="0" w:color="auto"/>
        <w:bottom w:val="none" w:sz="0" w:space="0" w:color="auto"/>
        <w:right w:val="none" w:sz="0" w:space="0" w:color="auto"/>
      </w:divBdr>
    </w:div>
    <w:div w:id="180191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brighton.ac.uk/research-and-enterprise/brighton-futures/healthy-futures/healthy-futures.aspx%20" TargetMode="External"/><Relationship Id="rId26" Type="http://schemas.openxmlformats.org/officeDocument/2006/relationships/hyperlink" Target="https://www.hb.se/en" TargetMode="External"/><Relationship Id="rId3" Type="http://schemas.openxmlformats.org/officeDocument/2006/relationships/customXml" Target="../customXml/item3.xml"/><Relationship Id="rId21" Type="http://schemas.openxmlformats.org/officeDocument/2006/relationships/hyperlink" Target="https://www.nord.no/en"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brighton.ac.uk/about-us/contact-us/academic-departments/school-of-health-sciences.aspx%20" TargetMode="External"/><Relationship Id="rId25" Type="http://schemas.openxmlformats.org/officeDocument/2006/relationships/hyperlink" Target="https://aalborguh.rn.dk/Forskning/Forskningsomraader/Forskningscentre/Klinisk-sygepleje"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brighton.ac.uk)" TargetMode="External"/><Relationship Id="rId20" Type="http://schemas.openxmlformats.org/officeDocument/2006/relationships/hyperlink" Target="https://www.nord.no/en" TargetMode="External"/><Relationship Id="rId29" Type="http://schemas.openxmlformats.org/officeDocument/2006/relationships/hyperlink" Target="https://innovatedignity.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h.au.dk/en/about-the-department/sections/section-for-nursing/" TargetMode="External"/><Relationship Id="rId32" Type="http://schemas.openxmlformats.org/officeDocument/2006/relationships/hyperlink" Target="mailto:info@innovatedignity.e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ph.au.dk/en/about-the-department/sections/section-for-nursing" TargetMode="External"/><Relationship Id="rId28" Type="http://schemas.openxmlformats.org/officeDocument/2006/relationships/hyperlink" Target="mailto:info@innovatedignity.e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research.brighton.ac.uk/en/" TargetMode="External"/><Relationship Id="rId31" Type="http://schemas.openxmlformats.org/officeDocument/2006/relationships/hyperlink" Target="https://ec.europa.eu/research/mariecurieactions/actions/get-funding/innovative-training-networks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lnu.se/en/meet-linnaeus-university/Organisation/faculty-of-health-and-life-sciencesnew-page/" TargetMode="External"/><Relationship Id="rId27" Type="http://schemas.openxmlformats.org/officeDocument/2006/relationships/hyperlink" Target="https://jobs.brighton.ac.uk/Vacancy.aspx?id=4796&amp;forced=2" TargetMode="External"/><Relationship Id="rId30" Type="http://schemas.openxmlformats.org/officeDocument/2006/relationships/hyperlink" Target="https://euraxess.ec.europa.e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brighton.ac.uk/research-and-enterprise/postgraduate-research-degrees/fu" TargetMode="External"/><Relationship Id="rId3" Type="http://schemas.openxmlformats.org/officeDocument/2006/relationships/hyperlink" Target="http://www.brighton.ac.uk/research-and-enterprise/postgraduate-research-degrees/fu" TargetMode="External"/><Relationship Id="rId7" Type="http://schemas.openxmlformats.org/officeDocument/2006/relationships/hyperlink" Target="http://www.brighton.ac.uk/research-and-enterprise/postgraduate-research-degrees/fu" TargetMode="External"/><Relationship Id="rId2" Type="http://schemas.openxmlformats.org/officeDocument/2006/relationships/hyperlink" Target="http://www.brighton.ac.uk/research-and-enterprise/postgraduate-research-degrees/fu" TargetMode="External"/><Relationship Id="rId1" Type="http://schemas.openxmlformats.org/officeDocument/2006/relationships/hyperlink" Target="http://www.brighton.ac.uk/research-and-enterprise/postgraduate-research-degrees/fu" TargetMode="External"/><Relationship Id="rId6" Type="http://schemas.openxmlformats.org/officeDocument/2006/relationships/hyperlink" Target="http://www.brighton.ac.uk/research-and-enterprise/postgraduate-research-degrees/fu" TargetMode="External"/><Relationship Id="rId5" Type="http://schemas.openxmlformats.org/officeDocument/2006/relationships/hyperlink" Target="http://www.brighton.ac.uk/research-and-enterprise/postgraduate-research-degrees/fu" TargetMode="External"/><Relationship Id="rId4" Type="http://schemas.openxmlformats.org/officeDocument/2006/relationships/hyperlink" Target="http://www.brighton.ac.uk/research-and-enterprise/postgraduate-research-degrees/fu" TargetMode="Externa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hyperlink" Target="http://www.brighton.ac.uk/research-and-enterprise/postgraduate-research-degrees/fu" TargetMode="External"/><Relationship Id="rId3" Type="http://schemas.openxmlformats.org/officeDocument/2006/relationships/hyperlink" Target="http://www.brighton.ac.uk/research-and-enterprise/postgraduate-research-degrees/fu" TargetMode="External"/><Relationship Id="rId7" Type="http://schemas.openxmlformats.org/officeDocument/2006/relationships/hyperlink" Target="http://www.brighton.ac.uk/research-and-enterprise/postgraduate-research-degrees/fu" TargetMode="External"/><Relationship Id="rId2" Type="http://schemas.openxmlformats.org/officeDocument/2006/relationships/hyperlink" Target="http://www.brighton.ac.uk/research-and-enterprise/postgraduate-research-degrees/fu" TargetMode="External"/><Relationship Id="rId1" Type="http://schemas.openxmlformats.org/officeDocument/2006/relationships/hyperlink" Target="http://www.brighton.ac.uk/research-and-enterprise/postgraduate-research-degrees/fu" TargetMode="External"/><Relationship Id="rId6" Type="http://schemas.openxmlformats.org/officeDocument/2006/relationships/hyperlink" Target="http://www.brighton.ac.uk/research-and-enterprise/postgraduate-research-degrees/fu" TargetMode="External"/><Relationship Id="rId5" Type="http://schemas.openxmlformats.org/officeDocument/2006/relationships/hyperlink" Target="http://www.brighton.ac.uk/research-and-enterprise/postgraduate-research-degrees/fu" TargetMode="External"/><Relationship Id="rId4" Type="http://schemas.openxmlformats.org/officeDocument/2006/relationships/hyperlink" Target="http://www.brighton.ac.uk/research-and-enterprise/postgraduate-research-degrees/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8CB3-1052-49BF-9339-384E0BEF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52646-9E80-407C-9E73-251F866C4607}">
  <ds:schemaRefs>
    <ds:schemaRef ds:uri="http://schemas.microsoft.com/sharepoint/v3/contenttype/forms"/>
  </ds:schemaRefs>
</ds:datastoreItem>
</file>

<file path=customXml/itemProps3.xml><?xml version="1.0" encoding="utf-8"?>
<ds:datastoreItem xmlns:ds="http://schemas.openxmlformats.org/officeDocument/2006/customXml" ds:itemID="{05861CDB-88BE-4B17-BC21-C7A98352901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0992FAEA-1AF5-45C6-A9D7-A0151059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2109</Words>
  <Characters>12025</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https://www.brighton.ac.uk/research-and-enterprise/postgraduate</vt:lpstr>
      <vt:lpstr>https://www.brighton.ac.uk/research-and-enterprise/postgraduate</vt:lpstr>
    </vt:vector>
  </TitlesOfParts>
  <Company>University of Brighton</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https://www.brighton.ac.uk/research-and-enterprise/postgraduate</dc:title>
  <dc:creator>SPO18</dc:creator>
  <cp:lastModifiedBy>Debbie Sherman</cp:lastModifiedBy>
  <cp:revision>4</cp:revision>
  <cp:lastPrinted>2019-06-12T16:15:00Z</cp:lastPrinted>
  <dcterms:created xsi:type="dcterms:W3CDTF">2019-06-12T09:07:00Z</dcterms:created>
  <dcterms:modified xsi:type="dcterms:W3CDTF">2019-06-12T16:17:00Z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PScript5.dll Version 5.2.2</vt:lpwstr>
  </property>
  <property fmtid="{D5CDD505-2E9C-101B-9397-08002B2CF9AE}" pid="4" name="LastSaved">
    <vt:filetime>2018-11-28T00:00:00Z</vt:filetime>
  </property>
  <property fmtid="{D5CDD505-2E9C-101B-9397-08002B2CF9AE}" pid="5" name="ContentTypeId">
    <vt:lpwstr>0x010100F17635709701B449B6C50439D1F902DE</vt:lpwstr>
  </property>
</Properties>
</file>