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5BD9" w14:textId="77777777" w:rsidR="002E5D71" w:rsidRDefault="008016F9" w:rsidP="00BB6D71">
      <w:pPr>
        <w:rPr>
          <w:b/>
        </w:rPr>
      </w:pPr>
      <w:r>
        <w:rPr>
          <w:b/>
          <w:noProof/>
          <w:lang w:eastAsia="en-GB"/>
        </w:rPr>
        <w:drawing>
          <wp:inline distT="0" distB="0" distL="0" distR="0" wp14:anchorId="32DD6E05" wp14:editId="73D27E58">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74C568F3" w14:textId="77777777" w:rsidR="008016F9" w:rsidRDefault="008016F9" w:rsidP="00BB6D71">
      <w:pPr>
        <w:spacing w:after="0"/>
        <w:rPr>
          <w:rFonts w:ascii="Arial" w:hAnsi="Arial" w:cs="Arial"/>
          <w:b/>
        </w:rPr>
      </w:pPr>
    </w:p>
    <w:p w14:paraId="5458194E" w14:textId="77777777" w:rsidR="00910B42" w:rsidRDefault="008016F9" w:rsidP="00BB6D71">
      <w:pPr>
        <w:spacing w:after="0"/>
        <w:rPr>
          <w:rFonts w:ascii="Arial" w:hAnsi="Arial" w:cs="Arial"/>
          <w:b/>
        </w:rPr>
      </w:pPr>
      <w:r>
        <w:rPr>
          <w:rFonts w:ascii="Arial" w:hAnsi="Arial" w:cs="Arial"/>
          <w:b/>
          <w:noProof/>
          <w:lang w:eastAsia="en-GB"/>
        </w:rPr>
        <w:drawing>
          <wp:inline distT="0" distB="0" distL="0" distR="0" wp14:anchorId="6D45EF93" wp14:editId="2F04D31D">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2CF95E2" w14:textId="77777777" w:rsidR="00707C7F" w:rsidRDefault="00707C7F" w:rsidP="00BB6D71">
      <w:pPr>
        <w:spacing w:after="0"/>
        <w:rPr>
          <w:rFonts w:ascii="Arial" w:hAnsi="Arial" w:cs="Arial"/>
          <w:b/>
        </w:rPr>
      </w:pPr>
    </w:p>
    <w:p w14:paraId="00B5E30F" w14:textId="61961D4F" w:rsidR="00725041" w:rsidRPr="00AB523C" w:rsidRDefault="00725041" w:rsidP="00BB6D71">
      <w:pPr>
        <w:widowControl w:val="0"/>
        <w:tabs>
          <w:tab w:val="left" w:pos="2736"/>
        </w:tabs>
        <w:rPr>
          <w:rFonts w:ascii="Arial" w:hAnsi="Arial" w:cs="Arial"/>
          <w:b/>
          <w:sz w:val="24"/>
          <w:szCs w:val="24"/>
        </w:rPr>
      </w:pPr>
      <w:r w:rsidRPr="00AB523C">
        <w:rPr>
          <w:rFonts w:ascii="Arial" w:hAnsi="Arial" w:cs="Arial"/>
          <w:b/>
          <w:sz w:val="24"/>
          <w:szCs w:val="24"/>
        </w:rPr>
        <w:t xml:space="preserve">Appointment of a </w:t>
      </w:r>
      <w:r w:rsidR="002C63D2" w:rsidRPr="00FB24BF">
        <w:rPr>
          <w:rFonts w:ascii="Arial" w:hAnsi="Arial" w:cs="Arial"/>
          <w:b/>
          <w:sz w:val="24"/>
          <w:szCs w:val="24"/>
        </w:rPr>
        <w:t>Lecturer</w:t>
      </w:r>
      <w:r w:rsidR="002C63D2">
        <w:rPr>
          <w:rFonts w:ascii="Arial" w:hAnsi="Arial" w:cs="Arial"/>
          <w:b/>
          <w:sz w:val="24"/>
          <w:szCs w:val="24"/>
        </w:rPr>
        <w:t>/</w:t>
      </w:r>
      <w:r w:rsidRPr="00FB24BF">
        <w:rPr>
          <w:rFonts w:ascii="Arial" w:hAnsi="Arial" w:cs="Arial"/>
          <w:b/>
          <w:sz w:val="24"/>
          <w:szCs w:val="24"/>
        </w:rPr>
        <w:t>S</w:t>
      </w:r>
      <w:r w:rsidR="00891260" w:rsidRPr="00FB24BF">
        <w:rPr>
          <w:rFonts w:ascii="Arial" w:hAnsi="Arial" w:cs="Arial"/>
          <w:b/>
          <w:sz w:val="24"/>
          <w:szCs w:val="24"/>
        </w:rPr>
        <w:t>enior Lecturer</w:t>
      </w:r>
      <w:r w:rsidR="00891260">
        <w:rPr>
          <w:rFonts w:ascii="Arial" w:hAnsi="Arial" w:cs="Arial"/>
          <w:b/>
          <w:sz w:val="24"/>
          <w:szCs w:val="24"/>
        </w:rPr>
        <w:t xml:space="preserve"> in </w:t>
      </w:r>
      <w:r w:rsidR="00C20CF6">
        <w:rPr>
          <w:rFonts w:ascii="Arial" w:hAnsi="Arial" w:cs="Arial"/>
          <w:b/>
          <w:sz w:val="24"/>
          <w:szCs w:val="24"/>
        </w:rPr>
        <w:t xml:space="preserve">Health Promotion </w:t>
      </w:r>
      <w:r w:rsidR="00767DC5">
        <w:rPr>
          <w:rFonts w:ascii="Arial" w:hAnsi="Arial" w:cs="Arial"/>
          <w:b/>
          <w:sz w:val="24"/>
          <w:szCs w:val="24"/>
        </w:rPr>
        <w:t xml:space="preserve">(0.5 </w:t>
      </w:r>
      <w:r w:rsidR="00A12F38">
        <w:rPr>
          <w:rFonts w:ascii="Arial" w:hAnsi="Arial" w:cs="Arial"/>
          <w:b/>
          <w:bCs/>
          <w:sz w:val="24"/>
          <w:szCs w:val="24"/>
        </w:rPr>
        <w:t>full-time equivalent</w:t>
      </w:r>
      <w:r w:rsidR="00767DC5">
        <w:rPr>
          <w:rFonts w:ascii="Arial" w:hAnsi="Arial" w:cs="Arial"/>
          <w:b/>
          <w:sz w:val="24"/>
          <w:szCs w:val="24"/>
        </w:rPr>
        <w:t>)</w:t>
      </w:r>
    </w:p>
    <w:p w14:paraId="5CD475C3" w14:textId="77777777" w:rsidR="00725041" w:rsidRDefault="00725041" w:rsidP="00BB6D71">
      <w:pPr>
        <w:ind w:left="2127" w:hanging="2127"/>
        <w:rPr>
          <w:rFonts w:ascii="Arial" w:hAnsi="Arial" w:cs="Arial"/>
          <w:b/>
        </w:rPr>
      </w:pPr>
      <w:r w:rsidRPr="00FF59B0">
        <w:rPr>
          <w:rFonts w:ascii="Arial" w:hAnsi="Arial" w:cs="Arial"/>
          <w:b/>
        </w:rPr>
        <w:t>The Job</w:t>
      </w:r>
      <w:r w:rsidRPr="00FF59B0">
        <w:rPr>
          <w:rFonts w:ascii="Arial" w:hAnsi="Arial" w:cs="Arial"/>
          <w:b/>
        </w:rPr>
        <w:tab/>
      </w:r>
    </w:p>
    <w:p w14:paraId="29ED505F" w14:textId="0B60BA6A" w:rsidR="00B267B0" w:rsidRDefault="00444BF7" w:rsidP="00BB6D71">
      <w:pPr>
        <w:rPr>
          <w:rFonts w:ascii="Arial" w:hAnsi="Arial" w:cs="Arial"/>
        </w:rPr>
      </w:pPr>
      <w:r>
        <w:rPr>
          <w:rFonts w:ascii="Arial" w:hAnsi="Arial" w:cs="Arial"/>
        </w:rPr>
        <w:t>We are recruiting a Lecturer / Senior L</w:t>
      </w:r>
      <w:r w:rsidR="00B267B0">
        <w:rPr>
          <w:rFonts w:ascii="Arial" w:hAnsi="Arial" w:cs="Arial"/>
        </w:rPr>
        <w:t xml:space="preserve">ecturer in </w:t>
      </w:r>
      <w:r w:rsidR="00C20CF6">
        <w:rPr>
          <w:rFonts w:ascii="Arial" w:hAnsi="Arial" w:cs="Arial"/>
        </w:rPr>
        <w:t xml:space="preserve">Health Promotion </w:t>
      </w:r>
      <w:r w:rsidR="00B267B0">
        <w:rPr>
          <w:rFonts w:ascii="Arial" w:hAnsi="Arial" w:cs="Arial"/>
        </w:rPr>
        <w:t xml:space="preserve">to work as part of our </w:t>
      </w:r>
      <w:r w:rsidR="00183D46">
        <w:rPr>
          <w:rFonts w:ascii="Arial" w:hAnsi="Arial" w:cs="Arial"/>
        </w:rPr>
        <w:t>masters and undergraduate p</w:t>
      </w:r>
      <w:r w:rsidR="00B267B0">
        <w:rPr>
          <w:rFonts w:ascii="Arial" w:hAnsi="Arial" w:cs="Arial"/>
        </w:rPr>
        <w:t>rogramme</w:t>
      </w:r>
      <w:r w:rsidR="00C20CF6">
        <w:rPr>
          <w:rFonts w:ascii="Arial" w:hAnsi="Arial" w:cs="Arial"/>
        </w:rPr>
        <w:t>s</w:t>
      </w:r>
      <w:r w:rsidR="00B267B0">
        <w:rPr>
          <w:rFonts w:ascii="Arial" w:hAnsi="Arial" w:cs="Arial"/>
        </w:rPr>
        <w:t>. The role will include undertaking the teaching and learning activity relat</w:t>
      </w:r>
      <w:r w:rsidR="00A12F38">
        <w:rPr>
          <w:rFonts w:ascii="Arial" w:hAnsi="Arial" w:cs="Arial"/>
        </w:rPr>
        <w:t xml:space="preserve">ing </w:t>
      </w:r>
      <w:r w:rsidR="00B267B0">
        <w:rPr>
          <w:rFonts w:ascii="Arial" w:hAnsi="Arial" w:cs="Arial"/>
        </w:rPr>
        <w:t xml:space="preserve">to the </w:t>
      </w:r>
      <w:r w:rsidR="00C20CF6">
        <w:rPr>
          <w:rFonts w:ascii="Arial" w:hAnsi="Arial" w:cs="Arial"/>
        </w:rPr>
        <w:t xml:space="preserve">MSc Health Promotion </w:t>
      </w:r>
      <w:r w:rsidR="00767DC5">
        <w:rPr>
          <w:rFonts w:ascii="Arial" w:hAnsi="Arial" w:cs="Arial"/>
        </w:rPr>
        <w:t>programme</w:t>
      </w:r>
      <w:r w:rsidR="00A12F38">
        <w:rPr>
          <w:rFonts w:ascii="Arial" w:hAnsi="Arial" w:cs="Arial"/>
        </w:rPr>
        <w:t xml:space="preserve"> as well as</w:t>
      </w:r>
      <w:r w:rsidR="00767DC5">
        <w:rPr>
          <w:rFonts w:ascii="Arial" w:hAnsi="Arial" w:cs="Arial"/>
        </w:rPr>
        <w:t xml:space="preserve"> teaching </w:t>
      </w:r>
      <w:r w:rsidR="00A12F38">
        <w:rPr>
          <w:rFonts w:ascii="Arial" w:hAnsi="Arial" w:cs="Arial"/>
        </w:rPr>
        <w:t xml:space="preserve">and learning </w:t>
      </w:r>
      <w:r w:rsidR="00767DC5">
        <w:rPr>
          <w:rFonts w:ascii="Arial" w:hAnsi="Arial" w:cs="Arial"/>
        </w:rPr>
        <w:t>sessions relat</w:t>
      </w:r>
      <w:r w:rsidR="00A12F38">
        <w:rPr>
          <w:rFonts w:ascii="Arial" w:hAnsi="Arial" w:cs="Arial"/>
        </w:rPr>
        <w:t xml:space="preserve">ing to health </w:t>
      </w:r>
      <w:r w:rsidR="00767DC5">
        <w:rPr>
          <w:rFonts w:ascii="Arial" w:hAnsi="Arial" w:cs="Arial"/>
        </w:rPr>
        <w:t>promotion on our undergraduate programmes</w:t>
      </w:r>
      <w:r w:rsidR="00A12F38">
        <w:rPr>
          <w:rFonts w:ascii="Arial" w:hAnsi="Arial" w:cs="Arial"/>
        </w:rPr>
        <w:t xml:space="preserve">. </w:t>
      </w:r>
      <w:r w:rsidR="00B267B0">
        <w:rPr>
          <w:rFonts w:ascii="Arial" w:hAnsi="Arial" w:cs="Arial"/>
        </w:rPr>
        <w:t>There will also be engagement of learning and teaching across wider programmes in the School of Health Sciences</w:t>
      </w:r>
      <w:r w:rsidR="00F80024">
        <w:rPr>
          <w:rFonts w:ascii="Arial" w:hAnsi="Arial" w:cs="Arial"/>
        </w:rPr>
        <w:t xml:space="preserve"> (</w:t>
      </w:r>
      <w:r w:rsidR="00A12F38">
        <w:rPr>
          <w:rFonts w:ascii="Arial" w:hAnsi="Arial" w:cs="Arial"/>
        </w:rPr>
        <w:t xml:space="preserve">e.g. BSc. Nutrition; </w:t>
      </w:r>
      <w:r w:rsidR="00F80024">
        <w:rPr>
          <w:rFonts w:ascii="Arial" w:hAnsi="Arial" w:cs="Arial"/>
        </w:rPr>
        <w:t>depending on the experience of</w:t>
      </w:r>
      <w:r w:rsidR="00F80024" w:rsidRPr="00F80024">
        <w:rPr>
          <w:rFonts w:ascii="Arial" w:hAnsi="Arial" w:cs="Arial"/>
        </w:rPr>
        <w:t xml:space="preserve"> the post holder)</w:t>
      </w:r>
      <w:r w:rsidR="00F80024">
        <w:rPr>
          <w:rFonts w:ascii="Arial" w:hAnsi="Arial" w:cs="Arial"/>
        </w:rPr>
        <w:t>.</w:t>
      </w:r>
      <w:r w:rsidR="00B267B0">
        <w:rPr>
          <w:rFonts w:ascii="Arial" w:hAnsi="Arial" w:cs="Arial"/>
        </w:rPr>
        <w:t xml:space="preserve"> </w:t>
      </w:r>
      <w:r w:rsidR="0062022E">
        <w:rPr>
          <w:rFonts w:ascii="Arial" w:hAnsi="Arial" w:cs="Arial"/>
        </w:rPr>
        <w:t xml:space="preserve">Our MSc </w:t>
      </w:r>
      <w:r w:rsidR="00183D46">
        <w:rPr>
          <w:rFonts w:ascii="Arial" w:hAnsi="Arial" w:cs="Arial"/>
        </w:rPr>
        <w:t>health promotion</w:t>
      </w:r>
      <w:r w:rsidR="0062022E">
        <w:rPr>
          <w:rFonts w:ascii="Arial" w:hAnsi="Arial" w:cs="Arial"/>
        </w:rPr>
        <w:t xml:space="preserve"> programme attracts a mix of home and international students and teaches with a global focus throughout core modules</w:t>
      </w:r>
      <w:r w:rsidR="001D7D60">
        <w:rPr>
          <w:rFonts w:ascii="Arial" w:hAnsi="Arial" w:cs="Arial"/>
        </w:rPr>
        <w:t>. The course includes a community placement to support students practical understanding of the discipline</w:t>
      </w:r>
      <w:r w:rsidR="0062022E">
        <w:rPr>
          <w:rFonts w:ascii="Arial" w:hAnsi="Arial" w:cs="Arial"/>
        </w:rPr>
        <w:t>.</w:t>
      </w:r>
    </w:p>
    <w:p w14:paraId="10310529" w14:textId="3A37CEBD" w:rsidR="00B267B0" w:rsidRDefault="00B267B0" w:rsidP="00BB6D71">
      <w:pPr>
        <w:rPr>
          <w:rFonts w:ascii="Arial" w:hAnsi="Arial" w:cs="Arial"/>
        </w:rPr>
      </w:pPr>
      <w:r>
        <w:rPr>
          <w:rFonts w:ascii="Arial" w:hAnsi="Arial" w:cs="Arial"/>
        </w:rPr>
        <w:t xml:space="preserve">A fundamental part of the role is collaborating with staff in the School with interests in </w:t>
      </w:r>
      <w:r w:rsidR="00FB24BF">
        <w:rPr>
          <w:rFonts w:ascii="Arial" w:hAnsi="Arial" w:cs="Arial"/>
        </w:rPr>
        <w:t>health promotion</w:t>
      </w:r>
      <w:r w:rsidR="00183D46">
        <w:rPr>
          <w:rFonts w:ascii="Arial" w:hAnsi="Arial" w:cs="Arial"/>
        </w:rPr>
        <w:t xml:space="preserve"> as well as </w:t>
      </w:r>
      <w:r>
        <w:rPr>
          <w:rFonts w:ascii="Arial" w:hAnsi="Arial" w:cs="Arial"/>
        </w:rPr>
        <w:t xml:space="preserve">public health </w:t>
      </w:r>
      <w:r w:rsidR="00183D46">
        <w:rPr>
          <w:rFonts w:ascii="Arial" w:hAnsi="Arial" w:cs="Arial"/>
        </w:rPr>
        <w:t xml:space="preserve">and nutrition, </w:t>
      </w:r>
      <w:r>
        <w:rPr>
          <w:rFonts w:ascii="Arial" w:hAnsi="Arial" w:cs="Arial"/>
        </w:rPr>
        <w:t xml:space="preserve">to develop research </w:t>
      </w:r>
      <w:r w:rsidR="00FB24BF">
        <w:rPr>
          <w:rFonts w:ascii="Arial" w:hAnsi="Arial" w:cs="Arial"/>
        </w:rPr>
        <w:t xml:space="preserve">&amp; enterprise </w:t>
      </w:r>
      <w:r>
        <w:rPr>
          <w:rFonts w:ascii="Arial" w:hAnsi="Arial" w:cs="Arial"/>
        </w:rPr>
        <w:t>opportunities. We have a philosophy of engaging in partnership work and are committed to policy developments which you will be expected to engage with. You will have a</w:t>
      </w:r>
      <w:r w:rsidR="00FB24BF">
        <w:rPr>
          <w:rFonts w:ascii="Arial" w:hAnsi="Arial" w:cs="Arial"/>
        </w:rPr>
        <w:t xml:space="preserve">t least a first degree and higher degree </w:t>
      </w:r>
      <w:r>
        <w:rPr>
          <w:rFonts w:ascii="Arial" w:hAnsi="Arial" w:cs="Arial"/>
        </w:rPr>
        <w:t>in a relevant subject</w:t>
      </w:r>
      <w:r w:rsidR="00FB24BF">
        <w:rPr>
          <w:rFonts w:ascii="Arial" w:hAnsi="Arial" w:cs="Arial"/>
        </w:rPr>
        <w:t xml:space="preserve"> </w:t>
      </w:r>
      <w:r w:rsidR="00183D46">
        <w:rPr>
          <w:rFonts w:ascii="Arial" w:hAnsi="Arial" w:cs="Arial"/>
        </w:rPr>
        <w:t>area and</w:t>
      </w:r>
      <w:r>
        <w:rPr>
          <w:rFonts w:ascii="Arial" w:hAnsi="Arial" w:cs="Arial"/>
        </w:rPr>
        <w:t xml:space="preserve"> be committed to studying at a higher level</w:t>
      </w:r>
      <w:r w:rsidR="00FB24BF">
        <w:rPr>
          <w:rFonts w:ascii="Arial" w:hAnsi="Arial" w:cs="Arial"/>
        </w:rPr>
        <w:t xml:space="preserve"> if appropriate</w:t>
      </w:r>
      <w:r>
        <w:rPr>
          <w:rFonts w:ascii="Arial" w:hAnsi="Arial" w:cs="Arial"/>
        </w:rPr>
        <w:t xml:space="preserve">. If you have a PhD or Doctorate you will </w:t>
      </w:r>
      <w:r w:rsidR="00FB24BF">
        <w:rPr>
          <w:rFonts w:ascii="Arial" w:hAnsi="Arial" w:cs="Arial"/>
        </w:rPr>
        <w:t xml:space="preserve">be eligible to register as </w:t>
      </w:r>
      <w:r w:rsidR="0062022E">
        <w:rPr>
          <w:rFonts w:ascii="Arial" w:hAnsi="Arial" w:cs="Arial"/>
        </w:rPr>
        <w:t>a</w:t>
      </w:r>
      <w:r w:rsidR="00183D46">
        <w:rPr>
          <w:rFonts w:ascii="Arial" w:hAnsi="Arial" w:cs="Arial"/>
        </w:rPr>
        <w:t xml:space="preserve"> </w:t>
      </w:r>
      <w:r w:rsidR="00FB24BF">
        <w:rPr>
          <w:rFonts w:ascii="Arial" w:hAnsi="Arial" w:cs="Arial"/>
        </w:rPr>
        <w:t xml:space="preserve">University supervisor as well as have access to </w:t>
      </w:r>
      <w:r w:rsidR="00183D46">
        <w:rPr>
          <w:rFonts w:ascii="Arial" w:hAnsi="Arial" w:cs="Arial"/>
        </w:rPr>
        <w:t xml:space="preserve">a </w:t>
      </w:r>
      <w:r w:rsidR="00FB24BF">
        <w:rPr>
          <w:rFonts w:ascii="Arial" w:hAnsi="Arial" w:cs="Arial"/>
        </w:rPr>
        <w:t>range of support for research &amp; enterprise development including research mentoring.</w:t>
      </w:r>
    </w:p>
    <w:p w14:paraId="1416D08E" w14:textId="3F33BA64" w:rsidR="00A12F38" w:rsidRPr="00FF59B0" w:rsidRDefault="00A12F38" w:rsidP="00BB6D71">
      <w:pPr>
        <w:rPr>
          <w:rFonts w:ascii="Arial" w:hAnsi="Arial" w:cs="Arial"/>
        </w:rPr>
      </w:pPr>
      <w:r w:rsidRPr="00A12F38">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43181725" w14:textId="77777777" w:rsidR="00725041" w:rsidRPr="00FF59B0" w:rsidRDefault="00AB523C" w:rsidP="00BB6D71">
      <w:pPr>
        <w:rPr>
          <w:rFonts w:ascii="Arial" w:hAnsi="Arial" w:cs="Arial"/>
          <w:b/>
        </w:rPr>
      </w:pPr>
      <w:r>
        <w:rPr>
          <w:rFonts w:ascii="Arial" w:hAnsi="Arial" w:cs="Arial"/>
          <w:b/>
        </w:rPr>
        <w:t>Teaching and s</w:t>
      </w:r>
      <w:r w:rsidR="00725041" w:rsidRPr="00FF59B0">
        <w:rPr>
          <w:rFonts w:ascii="Arial" w:hAnsi="Arial" w:cs="Arial"/>
          <w:b/>
        </w:rPr>
        <w:t>cholarship</w:t>
      </w:r>
    </w:p>
    <w:p w14:paraId="0E3CC17C" w14:textId="77777777" w:rsidR="00725041" w:rsidRPr="00FF59B0" w:rsidRDefault="00725041" w:rsidP="00BB6D7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4BD759C2" w14:textId="3798AF46" w:rsidR="00725041" w:rsidRPr="00FF59B0" w:rsidRDefault="00725041" w:rsidP="00BB6D71">
      <w:pPr>
        <w:rPr>
          <w:rFonts w:ascii="Arial" w:hAnsi="Arial" w:cs="Arial"/>
        </w:rPr>
      </w:pPr>
      <w:r w:rsidRPr="00FF59B0">
        <w:rPr>
          <w:rFonts w:ascii="Arial" w:hAnsi="Arial" w:cs="Arial"/>
        </w:rPr>
        <w:t>The role requires the ability to: identify the learning needs of students and to define</w:t>
      </w:r>
      <w:r w:rsidR="00FB24BF">
        <w:rPr>
          <w:rFonts w:ascii="Arial" w:hAnsi="Arial" w:cs="Arial"/>
        </w:rPr>
        <w:t xml:space="preserve"> </w:t>
      </w:r>
      <w:r w:rsidRPr="00FF59B0">
        <w:rPr>
          <w:rFonts w:ascii="Arial" w:hAnsi="Arial" w:cs="Arial"/>
        </w:rPr>
        <w:t>appropriate learning objectives; ensure that the teaching content, methods of delivery and learning materials are appropriate; develop own teaching materials, under guidance; select appropriate types</w:t>
      </w:r>
      <w:r w:rsidR="00FB24BF">
        <w:rPr>
          <w:rFonts w:ascii="Arial" w:hAnsi="Arial" w:cs="Arial"/>
        </w:rPr>
        <w:t xml:space="preserve"> </w:t>
      </w:r>
      <w:r w:rsidRPr="00FF59B0">
        <w:rPr>
          <w:rFonts w:ascii="Arial" w:hAnsi="Arial" w:cs="Arial"/>
        </w:rPr>
        <w:t>of formative assessment;</w:t>
      </w:r>
      <w:r w:rsidR="00FB24BF">
        <w:rPr>
          <w:rFonts w:ascii="Arial" w:hAnsi="Arial" w:cs="Arial"/>
        </w:rPr>
        <w:t xml:space="preserve"> </w:t>
      </w:r>
      <w:r w:rsidRPr="00FF59B0">
        <w:rPr>
          <w:rFonts w:ascii="Arial" w:hAnsi="Arial" w:cs="Arial"/>
        </w:rPr>
        <w:t xml:space="preserve">seek ways of improving teaching performance by self-reflection and the gathering and analysis of student feedback, and teach as a </w:t>
      </w:r>
      <w:r w:rsidRPr="00FF59B0">
        <w:rPr>
          <w:rFonts w:ascii="Arial" w:hAnsi="Arial" w:cs="Arial"/>
        </w:rPr>
        <w:lastRenderedPageBreak/>
        <w:t>member of a team within the framework of an established course.</w:t>
      </w:r>
      <w:r w:rsidR="00FB24BF">
        <w:rPr>
          <w:rFonts w:ascii="Arial" w:hAnsi="Arial" w:cs="Arial"/>
        </w:rPr>
        <w:t xml:space="preserve"> </w:t>
      </w:r>
      <w:r w:rsidRPr="00FF59B0">
        <w:rPr>
          <w:rFonts w:ascii="Arial" w:hAnsi="Arial" w:cs="Arial"/>
        </w:rPr>
        <w:t>An understanding of equal opportunities issues with regard to academic content and teaching delivery is also expected.</w:t>
      </w:r>
    </w:p>
    <w:p w14:paraId="1F9B4BA8" w14:textId="77777777" w:rsidR="00725041" w:rsidRPr="00FF59B0" w:rsidRDefault="00725041" w:rsidP="00BB6D71">
      <w:pPr>
        <w:rPr>
          <w:rFonts w:ascii="Arial" w:hAnsi="Arial" w:cs="Arial"/>
        </w:rPr>
      </w:pPr>
      <w:r w:rsidRPr="00FF59B0">
        <w:rPr>
          <w:rFonts w:ascii="Arial" w:hAnsi="Arial" w:cs="Arial"/>
        </w:rPr>
        <w:t>I</w:t>
      </w:r>
      <w:r w:rsidR="00891260">
        <w:rPr>
          <w:rFonts w:ascii="Arial" w:hAnsi="Arial" w:cs="Arial"/>
        </w:rPr>
        <w:t xml:space="preserve">n </w:t>
      </w:r>
      <w:proofErr w:type="gramStart"/>
      <w:r w:rsidR="00891260">
        <w:rPr>
          <w:rFonts w:ascii="Arial" w:hAnsi="Arial" w:cs="Arial"/>
        </w:rPr>
        <w:t>addition</w:t>
      </w:r>
      <w:proofErr w:type="gramEnd"/>
      <w:r w:rsidR="00891260">
        <w:rPr>
          <w:rFonts w:ascii="Arial" w:hAnsi="Arial" w:cs="Arial"/>
        </w:rPr>
        <w:t xml:space="preserve"> a Senior Lecturer (AC</w:t>
      </w:r>
      <w:r w:rsidRPr="00FF59B0">
        <w:rPr>
          <w:rFonts w:ascii="Arial" w:hAnsi="Arial" w:cs="Arial"/>
        </w:rPr>
        <w:t>3) is expected to be able to design teaching materials, identify areas where current provision is in need of revision or improvement, supervise student projects, field trips and placement activity.</w:t>
      </w:r>
    </w:p>
    <w:p w14:paraId="23B24041" w14:textId="77777777" w:rsidR="00725041" w:rsidRPr="00725041" w:rsidRDefault="00AB523C" w:rsidP="00BB6D71">
      <w:pPr>
        <w:rPr>
          <w:rFonts w:ascii="Arial" w:hAnsi="Arial" w:cs="Arial"/>
          <w:b/>
        </w:rPr>
      </w:pPr>
      <w:r>
        <w:rPr>
          <w:rFonts w:ascii="Arial" w:hAnsi="Arial" w:cs="Arial"/>
          <w:b/>
        </w:rPr>
        <w:t>Research and s</w:t>
      </w:r>
      <w:r w:rsidR="00725041" w:rsidRPr="00725041">
        <w:rPr>
          <w:rFonts w:ascii="Arial" w:hAnsi="Arial" w:cs="Arial"/>
          <w:b/>
        </w:rPr>
        <w:t>cholarship</w:t>
      </w:r>
    </w:p>
    <w:p w14:paraId="0857B763" w14:textId="7788D031" w:rsidR="00725041" w:rsidRPr="00FF59B0" w:rsidRDefault="00725041" w:rsidP="00BB6D71">
      <w:pPr>
        <w:rPr>
          <w:rFonts w:ascii="Arial" w:hAnsi="Arial" w:cs="Arial"/>
        </w:rPr>
      </w:pPr>
      <w:r w:rsidRPr="00FF59B0">
        <w:rPr>
          <w:rFonts w:ascii="Arial" w:hAnsi="Arial" w:cs="Arial"/>
        </w:rPr>
        <w:t>A Lecturer is expected to: continually update their disciplinary and/or professional knowledge and understanding;</w:t>
      </w:r>
      <w:r w:rsidR="00FB24BF">
        <w:rPr>
          <w:rFonts w:ascii="Arial" w:hAnsi="Arial" w:cs="Arial"/>
        </w:rPr>
        <w:t xml:space="preserve"> </w:t>
      </w:r>
      <w:r w:rsidRPr="00FF59B0">
        <w:rPr>
          <w:rFonts w:ascii="Arial" w:hAnsi="Arial" w:cs="Arial"/>
        </w:rPr>
        <w:t>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2823062A" w14:textId="77777777" w:rsidR="00725041" w:rsidRPr="00FF59B0" w:rsidRDefault="00725041" w:rsidP="00BB6D71">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62B051BF" w14:textId="77777777" w:rsidR="00725041" w:rsidRPr="00725041" w:rsidRDefault="00725041" w:rsidP="00BB6D71">
      <w:pPr>
        <w:rPr>
          <w:rFonts w:ascii="Arial" w:hAnsi="Arial" w:cs="Arial"/>
          <w:b/>
        </w:rPr>
      </w:pPr>
      <w:r w:rsidRPr="00725041">
        <w:rPr>
          <w:rFonts w:ascii="Arial" w:hAnsi="Arial" w:cs="Arial"/>
          <w:b/>
        </w:rPr>
        <w:t>Communication</w:t>
      </w:r>
    </w:p>
    <w:p w14:paraId="213CFA15" w14:textId="56A7D7BE" w:rsidR="00725041" w:rsidRPr="00FF59B0" w:rsidRDefault="00725041" w:rsidP="00BB6D71">
      <w:pPr>
        <w:rPr>
          <w:rFonts w:ascii="Arial" w:hAnsi="Arial" w:cs="Arial"/>
        </w:rPr>
      </w:pPr>
      <w:r w:rsidRPr="00FF59B0">
        <w:rPr>
          <w:rFonts w:ascii="Arial" w:hAnsi="Arial" w:cs="Arial"/>
        </w:rPr>
        <w:t>A Lecturer should be able to: deal with routine communication using a range of media; communicate complex information orally, in writing and electronically and communicate material of a specialist or highly technical nature.</w:t>
      </w:r>
      <w:r w:rsidR="00FB24BF">
        <w:rPr>
          <w:rFonts w:ascii="Arial" w:hAnsi="Arial" w:cs="Arial"/>
        </w:rPr>
        <w:t xml:space="preserve"> </w:t>
      </w:r>
    </w:p>
    <w:p w14:paraId="3B52CE79" w14:textId="77777777" w:rsidR="00725041" w:rsidRPr="00FF59B0" w:rsidRDefault="00725041" w:rsidP="00BB6D71">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72C7BF70" w14:textId="77777777" w:rsidR="00725041" w:rsidRPr="00AB523C" w:rsidRDefault="00AB523C" w:rsidP="00BB6D71">
      <w:pPr>
        <w:rPr>
          <w:rFonts w:ascii="Arial" w:hAnsi="Arial" w:cs="Arial"/>
          <w:b/>
        </w:rPr>
      </w:pPr>
      <w:r>
        <w:rPr>
          <w:rFonts w:ascii="Arial" w:hAnsi="Arial" w:cs="Arial"/>
          <w:b/>
        </w:rPr>
        <w:t>Liaison and n</w:t>
      </w:r>
      <w:r w:rsidR="00725041" w:rsidRPr="00AB523C">
        <w:rPr>
          <w:rFonts w:ascii="Arial" w:hAnsi="Arial" w:cs="Arial"/>
          <w:b/>
        </w:rPr>
        <w:t>etworking</w:t>
      </w:r>
    </w:p>
    <w:p w14:paraId="74081077" w14:textId="77777777" w:rsidR="00725041" w:rsidRPr="00FF59B0" w:rsidRDefault="00725041" w:rsidP="00BB6D71">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746C8AE8" w14:textId="77777777" w:rsidR="00725041" w:rsidRPr="00FF59B0" w:rsidRDefault="00725041" w:rsidP="00BB6D71">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0319D2DB" w14:textId="77777777" w:rsidR="00725041" w:rsidRPr="00AB523C" w:rsidRDefault="00AB523C" w:rsidP="00BB6D71">
      <w:pPr>
        <w:rPr>
          <w:rFonts w:ascii="Arial" w:hAnsi="Arial" w:cs="Arial"/>
          <w:b/>
        </w:rPr>
      </w:pPr>
      <w:r>
        <w:rPr>
          <w:rFonts w:ascii="Arial" w:hAnsi="Arial" w:cs="Arial"/>
          <w:b/>
        </w:rPr>
        <w:t>Managing p</w:t>
      </w:r>
      <w:r w:rsidR="00725041" w:rsidRPr="00AB523C">
        <w:rPr>
          <w:rFonts w:ascii="Arial" w:hAnsi="Arial" w:cs="Arial"/>
          <w:b/>
        </w:rPr>
        <w:t>eople</w:t>
      </w:r>
    </w:p>
    <w:p w14:paraId="10BAD6AE" w14:textId="77777777" w:rsidR="00725041" w:rsidRPr="00FF59B0" w:rsidRDefault="00725041" w:rsidP="00BB6D71">
      <w:pPr>
        <w:rPr>
          <w:rFonts w:ascii="Arial" w:hAnsi="Arial" w:cs="Arial"/>
        </w:rPr>
      </w:pPr>
      <w:r w:rsidRPr="00FF59B0">
        <w:rPr>
          <w:rFonts w:ascii="Arial" w:hAnsi="Arial" w:cs="Arial"/>
        </w:rPr>
        <w:t>A Lecturer will be able to agree and largely self-manage teaching, research and administrative activities.</w:t>
      </w:r>
    </w:p>
    <w:p w14:paraId="298F7FD5" w14:textId="7077FB5F" w:rsidR="00A12F38" w:rsidRDefault="00725041" w:rsidP="00BB6D71">
      <w:pPr>
        <w:rPr>
          <w:rFonts w:ascii="Arial" w:hAnsi="Arial" w:cs="Arial"/>
        </w:rPr>
      </w:pPr>
      <w:r w:rsidRPr="00FF59B0">
        <w:rPr>
          <w:rFonts w:ascii="Arial" w:hAnsi="Arial" w:cs="Arial"/>
        </w:rPr>
        <w:t>In addition a Senior</w:t>
      </w:r>
      <w:r w:rsidR="00891260">
        <w:rPr>
          <w:rFonts w:ascii="Arial" w:hAnsi="Arial" w:cs="Arial"/>
        </w:rPr>
        <w:t xml:space="preserve"> Lecturer will be expected to: </w:t>
      </w:r>
      <w:r w:rsidRPr="00FF59B0">
        <w:rPr>
          <w:rFonts w:ascii="Arial" w:hAnsi="Arial" w:cs="Arial"/>
        </w:rPr>
        <w:t>advise and support less experienced colleagues; in certain circumstances supervise the work of others in research teams or as a research supervisor, and coordinate the work of colleagues, for example when acting as a module leader.</w:t>
      </w:r>
    </w:p>
    <w:p w14:paraId="45F353AA" w14:textId="49BCEE1F" w:rsidR="00A12F38" w:rsidRDefault="00A12F38" w:rsidP="00BB6D71">
      <w:pPr>
        <w:rPr>
          <w:rFonts w:ascii="Arial" w:hAnsi="Arial" w:cs="Arial"/>
        </w:rPr>
      </w:pPr>
    </w:p>
    <w:p w14:paraId="700806DB" w14:textId="77777777" w:rsidR="00A12F38" w:rsidRPr="00FF59B0" w:rsidRDefault="00A12F38" w:rsidP="00BB6D71">
      <w:pPr>
        <w:rPr>
          <w:rFonts w:ascii="Arial" w:hAnsi="Arial" w:cs="Arial"/>
        </w:rPr>
      </w:pPr>
    </w:p>
    <w:p w14:paraId="782007CA" w14:textId="77777777" w:rsidR="00725041" w:rsidRPr="00AB523C" w:rsidRDefault="00725041" w:rsidP="00BB6D71">
      <w:pPr>
        <w:rPr>
          <w:rFonts w:ascii="Arial" w:hAnsi="Arial" w:cs="Arial"/>
          <w:b/>
        </w:rPr>
      </w:pPr>
      <w:r w:rsidRPr="00AB523C">
        <w:rPr>
          <w:rFonts w:ascii="Arial" w:hAnsi="Arial" w:cs="Arial"/>
          <w:b/>
        </w:rPr>
        <w:lastRenderedPageBreak/>
        <w:t>Teamwork</w:t>
      </w:r>
    </w:p>
    <w:p w14:paraId="7FD7BBE7" w14:textId="77777777" w:rsidR="00725041" w:rsidRPr="00FF59B0" w:rsidRDefault="00725041" w:rsidP="00BB6D71">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12507FF0" w14:textId="77777777" w:rsidR="00725041" w:rsidRPr="00FF59B0" w:rsidRDefault="00725041" w:rsidP="00BB6D71">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may be required to act as a team leader in a small scale project.</w:t>
      </w:r>
    </w:p>
    <w:p w14:paraId="3548C6C5" w14:textId="77777777" w:rsidR="00725041" w:rsidRPr="00AB523C" w:rsidRDefault="00725041" w:rsidP="00BB6D71">
      <w:pPr>
        <w:rPr>
          <w:rFonts w:ascii="Arial" w:hAnsi="Arial" w:cs="Arial"/>
          <w:b/>
        </w:rPr>
      </w:pPr>
      <w:r w:rsidRPr="00AB523C">
        <w:rPr>
          <w:rFonts w:ascii="Arial" w:hAnsi="Arial" w:cs="Arial"/>
          <w:b/>
        </w:rPr>
        <w:t>Pastoral Care</w:t>
      </w:r>
    </w:p>
    <w:p w14:paraId="43FE5054" w14:textId="000C7C41" w:rsidR="00725041" w:rsidRPr="00FF59B0" w:rsidRDefault="00725041" w:rsidP="00BB6D71">
      <w:pPr>
        <w:rPr>
          <w:rFonts w:ascii="Arial" w:hAnsi="Arial" w:cs="Arial"/>
        </w:rPr>
      </w:pPr>
      <w:r w:rsidRPr="00FF59B0">
        <w:rPr>
          <w:rFonts w:ascii="Arial" w:hAnsi="Arial" w:cs="Arial"/>
        </w:rPr>
        <w:t>A Lecturer/Senior Lecturer will be expected to:</w:t>
      </w:r>
      <w:r w:rsidR="00FB24BF">
        <w:rPr>
          <w:rFonts w:ascii="Arial" w:hAnsi="Arial" w:cs="Arial"/>
        </w:rPr>
        <w:t xml:space="preserve"> </w:t>
      </w:r>
      <w:r w:rsidRPr="00FF59B0">
        <w:rPr>
          <w:rFonts w:ascii="Arial" w:hAnsi="Arial" w:cs="Arial"/>
        </w:rPr>
        <w:t>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0E5C7B6A" w14:textId="77777777" w:rsidR="00725041" w:rsidRPr="00AB523C" w:rsidRDefault="00AB523C" w:rsidP="00BB6D7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0CF73D45" w14:textId="7A077020" w:rsidR="00725041" w:rsidRPr="00FF59B0" w:rsidRDefault="00725041" w:rsidP="00BB6D71">
      <w:pPr>
        <w:rPr>
          <w:rFonts w:ascii="Arial" w:hAnsi="Arial" w:cs="Arial"/>
        </w:rPr>
      </w:pPr>
      <w:r w:rsidRPr="00FF59B0">
        <w:rPr>
          <w:rFonts w:ascii="Arial" w:hAnsi="Arial" w:cs="Arial"/>
        </w:rPr>
        <w:t>A Lecturer will be able to:</w:t>
      </w:r>
      <w:r w:rsidR="00FB24BF">
        <w:rPr>
          <w:rFonts w:ascii="Arial" w:hAnsi="Arial" w:cs="Arial"/>
        </w:rPr>
        <w:t xml:space="preserve"> </w:t>
      </w:r>
      <w:r w:rsidRPr="00FF59B0">
        <w:rPr>
          <w:rFonts w:ascii="Arial" w:hAnsi="Arial" w:cs="Arial"/>
        </w:rPr>
        <w:t>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03F6368B" w14:textId="77777777" w:rsidR="00725041" w:rsidRPr="00FF59B0" w:rsidRDefault="00725041" w:rsidP="00BB6D71">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79727FF" w14:textId="77777777" w:rsidR="00725041" w:rsidRPr="00AB523C" w:rsidRDefault="00AB523C" w:rsidP="00BB6D71">
      <w:pPr>
        <w:rPr>
          <w:rFonts w:ascii="Arial" w:hAnsi="Arial" w:cs="Arial"/>
          <w:b/>
        </w:rPr>
      </w:pPr>
      <w:r>
        <w:rPr>
          <w:rFonts w:ascii="Arial" w:hAnsi="Arial" w:cs="Arial"/>
          <w:b/>
        </w:rPr>
        <w:t>Planning and managing r</w:t>
      </w:r>
      <w:r w:rsidR="00725041" w:rsidRPr="00AB523C">
        <w:rPr>
          <w:rFonts w:ascii="Arial" w:hAnsi="Arial" w:cs="Arial"/>
          <w:b/>
        </w:rPr>
        <w:t>esources</w:t>
      </w:r>
    </w:p>
    <w:p w14:paraId="1CE62FA4" w14:textId="6EA33D8F" w:rsidR="00725041" w:rsidRPr="00FF59B0" w:rsidRDefault="00725041" w:rsidP="00BB6D71">
      <w:pPr>
        <w:rPr>
          <w:rFonts w:ascii="Arial" w:hAnsi="Arial" w:cs="Arial"/>
        </w:rPr>
      </w:pPr>
      <w:r w:rsidRPr="00FF59B0">
        <w:rPr>
          <w:rFonts w:ascii="Arial" w:hAnsi="Arial" w:cs="Arial"/>
        </w:rPr>
        <w:t>A</w:t>
      </w:r>
      <w:r w:rsidR="00FB24BF">
        <w:rPr>
          <w:rFonts w:ascii="Arial" w:hAnsi="Arial" w:cs="Arial"/>
        </w:rPr>
        <w:t xml:space="preserve"> </w:t>
      </w:r>
      <w:r w:rsidRPr="00FF59B0">
        <w:rPr>
          <w:rFonts w:ascii="Arial" w:hAnsi="Arial" w:cs="Arial"/>
        </w:rPr>
        <w:t>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45BE5D6D" w14:textId="077D7A4F" w:rsidR="00725041" w:rsidRPr="00FF59B0" w:rsidRDefault="00725041" w:rsidP="00BB6D71">
      <w:pPr>
        <w:rPr>
          <w:rFonts w:ascii="Arial" w:hAnsi="Arial" w:cs="Arial"/>
        </w:rPr>
      </w:pPr>
      <w:r w:rsidRPr="00FF59B0">
        <w:rPr>
          <w:rFonts w:ascii="Arial" w:hAnsi="Arial" w:cs="Arial"/>
        </w:rPr>
        <w:t xml:space="preserve">In </w:t>
      </w:r>
      <w:proofErr w:type="gramStart"/>
      <w:r w:rsidRPr="00FF59B0">
        <w:rPr>
          <w:rFonts w:ascii="Arial" w:hAnsi="Arial" w:cs="Arial"/>
        </w:rPr>
        <w:t>addition</w:t>
      </w:r>
      <w:proofErr w:type="gramEnd"/>
      <w:r w:rsidRPr="00FF59B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w:t>
      </w:r>
      <w:r w:rsidR="00FB24BF">
        <w:rPr>
          <w:rFonts w:ascii="Arial" w:hAnsi="Arial" w:cs="Arial"/>
        </w:rPr>
        <w:t xml:space="preserve"> </w:t>
      </w:r>
      <w:r w:rsidRPr="00FF59B0">
        <w:rPr>
          <w:rFonts w:ascii="Arial" w:hAnsi="Arial" w:cs="Arial"/>
        </w:rPr>
        <w:t>Depending on the area of work the conducting of risk assessment may be expected.</w:t>
      </w:r>
    </w:p>
    <w:p w14:paraId="3312F6F0" w14:textId="77777777" w:rsidR="00725041" w:rsidRPr="00AB523C" w:rsidRDefault="00AB523C" w:rsidP="00BB6D71">
      <w:pPr>
        <w:rPr>
          <w:rFonts w:ascii="Arial" w:hAnsi="Arial" w:cs="Arial"/>
          <w:b/>
        </w:rPr>
      </w:pPr>
      <w:r>
        <w:rPr>
          <w:rFonts w:ascii="Arial" w:hAnsi="Arial" w:cs="Arial"/>
          <w:b/>
        </w:rPr>
        <w:t>Knowledge and q</w:t>
      </w:r>
      <w:r w:rsidR="00725041" w:rsidRPr="00AB523C">
        <w:rPr>
          <w:rFonts w:ascii="Arial" w:hAnsi="Arial" w:cs="Arial"/>
          <w:b/>
        </w:rPr>
        <w:t>ualifications</w:t>
      </w:r>
    </w:p>
    <w:p w14:paraId="799834F1" w14:textId="73C9D6C7" w:rsidR="00725041" w:rsidRDefault="00725041" w:rsidP="00BB6D71">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r w:rsidR="00FB24BF">
        <w:rPr>
          <w:rFonts w:ascii="Arial" w:hAnsi="Arial" w:cs="Arial"/>
        </w:rPr>
        <w:t xml:space="preserve"> </w:t>
      </w:r>
    </w:p>
    <w:p w14:paraId="5F3406FF" w14:textId="7EFBF977" w:rsidR="00725041" w:rsidRDefault="00725041" w:rsidP="00BB6D71">
      <w:pPr>
        <w:rPr>
          <w:rFonts w:ascii="Arial" w:hAnsi="Arial" w:cs="Arial"/>
        </w:rPr>
      </w:pPr>
      <w:r>
        <w:rPr>
          <w:rFonts w:ascii="Arial" w:hAnsi="Arial" w:cs="Arial"/>
        </w:rPr>
        <w:t>I</w:t>
      </w:r>
      <w:r w:rsidRPr="00FF59B0">
        <w:rPr>
          <w:rFonts w:ascii="Arial" w:hAnsi="Arial" w:cs="Arial"/>
        </w:rPr>
        <w:t>t is expected that the criteria below regarding knowledge and qualifications will be met by the successful candidate.</w:t>
      </w:r>
    </w:p>
    <w:p w14:paraId="239E3874" w14:textId="77777777" w:rsidR="00A12F38" w:rsidRDefault="00A12F38" w:rsidP="00BB6D71">
      <w:pPr>
        <w:rPr>
          <w:rFonts w:ascii="Arial" w:hAnsi="Arial" w:cs="Arial"/>
        </w:rPr>
      </w:pPr>
    </w:p>
    <w:p w14:paraId="69FD51CE" w14:textId="77777777" w:rsidR="00271B08" w:rsidRPr="00271B08" w:rsidRDefault="00271B08" w:rsidP="00BB6D71">
      <w:pPr>
        <w:rPr>
          <w:rFonts w:ascii="Arial" w:hAnsi="Arial" w:cs="Arial"/>
          <w:b/>
        </w:rPr>
      </w:pPr>
      <w:r>
        <w:rPr>
          <w:rFonts w:ascii="Arial" w:hAnsi="Arial" w:cs="Arial"/>
          <w:b/>
        </w:rPr>
        <w:lastRenderedPageBreak/>
        <w:t xml:space="preserve">Essential </w:t>
      </w:r>
    </w:p>
    <w:p w14:paraId="36383EA1" w14:textId="7D79DCA5" w:rsidR="00271B08" w:rsidRDefault="00725041" w:rsidP="00BB6D71">
      <w:pPr>
        <w:pStyle w:val="ListParagraph"/>
        <w:numPr>
          <w:ilvl w:val="0"/>
          <w:numId w:val="8"/>
        </w:numPr>
        <w:spacing w:after="0"/>
        <w:rPr>
          <w:rFonts w:ascii="Arial" w:hAnsi="Arial" w:cs="Arial"/>
        </w:rPr>
      </w:pPr>
      <w:r w:rsidRPr="00271B08">
        <w:rPr>
          <w:rFonts w:ascii="Arial" w:hAnsi="Arial" w:cs="Arial"/>
        </w:rPr>
        <w:t xml:space="preserve">A good </w:t>
      </w:r>
      <w:r w:rsidR="00271B08" w:rsidRPr="00271B08">
        <w:rPr>
          <w:rFonts w:ascii="Arial" w:hAnsi="Arial" w:cs="Arial"/>
        </w:rPr>
        <w:t>(1 or 2:1) relevant</w:t>
      </w:r>
      <w:r w:rsidRPr="00271B08">
        <w:rPr>
          <w:rFonts w:ascii="Arial" w:hAnsi="Arial" w:cs="Arial"/>
        </w:rPr>
        <w:t xml:space="preserve"> </w:t>
      </w:r>
      <w:r w:rsidR="00A12F38">
        <w:rPr>
          <w:rFonts w:ascii="Arial" w:hAnsi="Arial" w:cs="Arial"/>
        </w:rPr>
        <w:t xml:space="preserve">first </w:t>
      </w:r>
      <w:r w:rsidRPr="00271B08">
        <w:rPr>
          <w:rFonts w:ascii="Arial" w:hAnsi="Arial" w:cs="Arial"/>
        </w:rPr>
        <w:t>degree</w:t>
      </w:r>
      <w:r w:rsidR="0062222A">
        <w:rPr>
          <w:rFonts w:ascii="Arial" w:hAnsi="Arial" w:cs="Arial"/>
        </w:rPr>
        <w:t xml:space="preserve"> </w:t>
      </w:r>
      <w:r w:rsidR="00271B08" w:rsidRPr="00271B08">
        <w:rPr>
          <w:rFonts w:ascii="Arial" w:hAnsi="Arial" w:cs="Arial"/>
        </w:rPr>
        <w:t xml:space="preserve">in </w:t>
      </w:r>
      <w:r w:rsidR="00C20CF6">
        <w:rPr>
          <w:rFonts w:ascii="Arial" w:hAnsi="Arial" w:cs="Arial"/>
        </w:rPr>
        <w:t>health promotion</w:t>
      </w:r>
      <w:r w:rsidR="00EB2AFD">
        <w:rPr>
          <w:rFonts w:ascii="Arial" w:hAnsi="Arial" w:cs="Arial"/>
        </w:rPr>
        <w:t xml:space="preserve"> or </w:t>
      </w:r>
      <w:r w:rsidR="00A12F38">
        <w:rPr>
          <w:rFonts w:ascii="Arial" w:hAnsi="Arial" w:cs="Arial"/>
        </w:rPr>
        <w:t xml:space="preserve">a </w:t>
      </w:r>
      <w:r w:rsidR="00EB2AFD">
        <w:rPr>
          <w:rFonts w:ascii="Arial" w:hAnsi="Arial" w:cs="Arial"/>
        </w:rPr>
        <w:t>related discipline</w:t>
      </w:r>
      <w:r w:rsidRPr="00EB2AFD">
        <w:rPr>
          <w:rFonts w:ascii="Arial" w:hAnsi="Arial" w:cs="Arial"/>
        </w:rPr>
        <w:t>.</w:t>
      </w:r>
    </w:p>
    <w:p w14:paraId="3E731B03" w14:textId="7BB0A1A8" w:rsidR="00A12F38" w:rsidRPr="00271B08" w:rsidRDefault="00A12F38" w:rsidP="00BB6D71">
      <w:pPr>
        <w:pStyle w:val="ListParagraph"/>
        <w:numPr>
          <w:ilvl w:val="0"/>
          <w:numId w:val="8"/>
        </w:numPr>
        <w:spacing w:after="0"/>
        <w:rPr>
          <w:rFonts w:ascii="Arial" w:hAnsi="Arial" w:cs="Arial"/>
        </w:rPr>
      </w:pPr>
      <w:r>
        <w:rPr>
          <w:rFonts w:ascii="Arial" w:hAnsi="Arial" w:cs="Arial"/>
        </w:rPr>
        <w:t>A postgraduate higher degree</w:t>
      </w:r>
      <w:r w:rsidR="002572B7">
        <w:rPr>
          <w:rFonts w:ascii="Arial" w:hAnsi="Arial" w:cs="Arial"/>
        </w:rPr>
        <w:t xml:space="preserve"> </w:t>
      </w:r>
      <w:r w:rsidR="002572B7" w:rsidRPr="00271B08">
        <w:rPr>
          <w:rFonts w:ascii="Arial" w:hAnsi="Arial" w:cs="Arial"/>
        </w:rPr>
        <w:t xml:space="preserve">in </w:t>
      </w:r>
      <w:r w:rsidR="002572B7">
        <w:rPr>
          <w:rFonts w:ascii="Arial" w:hAnsi="Arial" w:cs="Arial"/>
        </w:rPr>
        <w:t>health promotion or a related discipline</w:t>
      </w:r>
    </w:p>
    <w:p w14:paraId="786D1F01" w14:textId="4A38EA8F" w:rsidR="002572B7" w:rsidRPr="00E03822" w:rsidRDefault="002572B7" w:rsidP="00BB6D71">
      <w:pPr>
        <w:pStyle w:val="ListParagraph"/>
        <w:numPr>
          <w:ilvl w:val="0"/>
          <w:numId w:val="8"/>
        </w:numPr>
        <w:spacing w:after="0"/>
        <w:rPr>
          <w:rFonts w:ascii="Arial" w:hAnsi="Arial" w:cs="Arial"/>
        </w:rPr>
      </w:pPr>
      <w:r w:rsidRPr="00E03822">
        <w:rPr>
          <w:rFonts w:ascii="Arial" w:hAnsi="Arial" w:cs="Arial"/>
        </w:rPr>
        <w:t xml:space="preserve">A Higher Education teaching qualification and/or a HEA Fellowship is required or will need to be achieved within the first 12 months. </w:t>
      </w:r>
    </w:p>
    <w:p w14:paraId="5EABD1CF" w14:textId="155BD566" w:rsidR="00725041" w:rsidRPr="00271B08" w:rsidRDefault="00271B08" w:rsidP="00BB6D71">
      <w:pPr>
        <w:pStyle w:val="ListParagraph"/>
        <w:numPr>
          <w:ilvl w:val="0"/>
          <w:numId w:val="8"/>
        </w:numPr>
        <w:spacing w:after="0"/>
        <w:rPr>
          <w:rFonts w:ascii="Arial" w:hAnsi="Arial" w:cs="Arial"/>
        </w:rPr>
      </w:pPr>
      <w:r w:rsidRPr="00271B08">
        <w:rPr>
          <w:rFonts w:ascii="Arial" w:hAnsi="Arial" w:cs="Arial"/>
        </w:rPr>
        <w:t xml:space="preserve">Up-to-date, sound knowledge of current developments in </w:t>
      </w:r>
      <w:r w:rsidR="00C20CF6">
        <w:rPr>
          <w:rFonts w:ascii="Arial" w:hAnsi="Arial" w:cs="Arial"/>
        </w:rPr>
        <w:t>health promotion</w:t>
      </w:r>
      <w:r w:rsidR="00EB2AFD">
        <w:rPr>
          <w:rFonts w:ascii="Arial" w:hAnsi="Arial" w:cs="Arial"/>
        </w:rPr>
        <w:t>, including</w:t>
      </w:r>
      <w:r w:rsidR="00FE331C">
        <w:rPr>
          <w:rFonts w:ascii="Arial" w:hAnsi="Arial" w:cs="Arial"/>
        </w:rPr>
        <w:t xml:space="preserve"> behaviour chang</w:t>
      </w:r>
      <w:r w:rsidR="001D7D60">
        <w:rPr>
          <w:rFonts w:ascii="Arial" w:hAnsi="Arial" w:cs="Arial"/>
        </w:rPr>
        <w:t>e</w:t>
      </w:r>
      <w:r w:rsidRPr="00271B08">
        <w:rPr>
          <w:rFonts w:ascii="Arial" w:hAnsi="Arial" w:cs="Arial"/>
        </w:rPr>
        <w:t xml:space="preserve"> </w:t>
      </w:r>
      <w:r w:rsidR="00FE331C">
        <w:rPr>
          <w:rFonts w:ascii="Arial" w:hAnsi="Arial" w:cs="Arial"/>
        </w:rPr>
        <w:t xml:space="preserve">global public health agendas, </w:t>
      </w:r>
      <w:r w:rsidRPr="00271B08">
        <w:rPr>
          <w:rFonts w:ascii="Arial" w:hAnsi="Arial" w:cs="Arial"/>
        </w:rPr>
        <w:t>professional and policy developments and the range of generic skills required to teach the subject</w:t>
      </w:r>
      <w:r w:rsidR="00725041" w:rsidRPr="00271B08">
        <w:rPr>
          <w:rFonts w:ascii="Arial" w:hAnsi="Arial" w:cs="Arial"/>
        </w:rPr>
        <w:t>.</w:t>
      </w:r>
    </w:p>
    <w:p w14:paraId="329C97C9" w14:textId="77777777" w:rsidR="002572B7" w:rsidRPr="00E03822" w:rsidRDefault="002572B7" w:rsidP="00BB6D71">
      <w:pPr>
        <w:pStyle w:val="ListParagraph"/>
        <w:numPr>
          <w:ilvl w:val="0"/>
          <w:numId w:val="8"/>
        </w:numPr>
        <w:spacing w:after="0"/>
        <w:rPr>
          <w:rFonts w:ascii="Arial" w:hAnsi="Arial" w:cs="Arial"/>
        </w:rPr>
      </w:pPr>
      <w:r w:rsidRPr="00E03822">
        <w:rPr>
          <w:rFonts w:ascii="Arial" w:hAnsi="Arial" w:cs="Arial"/>
        </w:rPr>
        <w:t xml:space="preserve">Understanding of academic and award standards and the range and level of knowledge and skills, both subject-specific and generic, which the programme is intended to foster. </w:t>
      </w:r>
    </w:p>
    <w:p w14:paraId="3C77B5E3" w14:textId="5F2ABA68" w:rsidR="002572B7" w:rsidRPr="00E03822" w:rsidRDefault="002572B7" w:rsidP="00BB6D71">
      <w:pPr>
        <w:pStyle w:val="ListParagraph"/>
        <w:numPr>
          <w:ilvl w:val="0"/>
          <w:numId w:val="8"/>
        </w:numPr>
        <w:spacing w:after="0"/>
        <w:rPr>
          <w:rFonts w:ascii="Arial" w:hAnsi="Arial" w:cs="Arial"/>
        </w:rPr>
      </w:pPr>
      <w:r w:rsidRPr="00E03822">
        <w:rPr>
          <w:rFonts w:ascii="Arial" w:hAnsi="Arial" w:cs="Arial"/>
        </w:rPr>
        <w:t xml:space="preserve">Experience of leading and implementing creative approaches to developing teaching and learning of </w:t>
      </w:r>
      <w:r>
        <w:rPr>
          <w:rFonts w:ascii="Arial" w:hAnsi="Arial" w:cs="Arial"/>
        </w:rPr>
        <w:t>health promotion</w:t>
      </w:r>
      <w:r w:rsidRPr="00E03822">
        <w:rPr>
          <w:rFonts w:ascii="Arial" w:hAnsi="Arial" w:cs="Arial"/>
        </w:rPr>
        <w:t xml:space="preserve"> in universities and/or </w:t>
      </w:r>
      <w:r>
        <w:rPr>
          <w:rFonts w:ascii="Arial" w:hAnsi="Arial" w:cs="Arial"/>
        </w:rPr>
        <w:t xml:space="preserve">health promotion </w:t>
      </w:r>
      <w:r w:rsidRPr="00E03822">
        <w:rPr>
          <w:rFonts w:ascii="Arial" w:hAnsi="Arial" w:cs="Arial"/>
        </w:rPr>
        <w:t>practice.</w:t>
      </w:r>
    </w:p>
    <w:p w14:paraId="5789A453" w14:textId="77777777" w:rsidR="002572B7" w:rsidRPr="00E03822" w:rsidRDefault="002572B7" w:rsidP="00BB6D71">
      <w:pPr>
        <w:pStyle w:val="ListParagraph"/>
        <w:numPr>
          <w:ilvl w:val="0"/>
          <w:numId w:val="8"/>
        </w:numPr>
        <w:spacing w:after="0"/>
        <w:rPr>
          <w:rFonts w:ascii="Arial" w:hAnsi="Arial" w:cs="Arial"/>
        </w:rPr>
      </w:pPr>
      <w:r w:rsidRPr="00E03822">
        <w:rPr>
          <w:rFonts w:ascii="Arial" w:hAnsi="Arial" w:cs="Arial"/>
        </w:rPr>
        <w:t>Competent in learning technologies for effective use in teaching, learning and assessment.</w:t>
      </w:r>
    </w:p>
    <w:p w14:paraId="210B7D59" w14:textId="77777777" w:rsidR="00B540E3" w:rsidRPr="00271B08" w:rsidRDefault="00B540E3" w:rsidP="00BB6D71">
      <w:pPr>
        <w:pStyle w:val="ListParagraph"/>
        <w:spacing w:after="0"/>
        <w:rPr>
          <w:rFonts w:ascii="Arial" w:hAnsi="Arial" w:cs="Arial"/>
        </w:rPr>
      </w:pPr>
    </w:p>
    <w:p w14:paraId="09B8A893" w14:textId="77777777" w:rsidR="00271B08" w:rsidRPr="00271B08" w:rsidRDefault="00271B08" w:rsidP="00BB6D71">
      <w:pPr>
        <w:rPr>
          <w:rFonts w:ascii="Arial" w:hAnsi="Arial" w:cs="Arial"/>
          <w:b/>
        </w:rPr>
      </w:pPr>
      <w:r w:rsidRPr="00271B08">
        <w:rPr>
          <w:rFonts w:ascii="Arial" w:hAnsi="Arial" w:cs="Arial"/>
          <w:b/>
        </w:rPr>
        <w:t>Desirable</w:t>
      </w:r>
    </w:p>
    <w:p w14:paraId="0507AD58" w14:textId="77777777" w:rsidR="002572B7" w:rsidRPr="00271B08" w:rsidRDefault="002572B7" w:rsidP="00BB6D71">
      <w:pPr>
        <w:pStyle w:val="ListParagraph"/>
        <w:numPr>
          <w:ilvl w:val="0"/>
          <w:numId w:val="8"/>
        </w:numPr>
        <w:spacing w:after="0"/>
        <w:rPr>
          <w:rFonts w:ascii="Arial" w:hAnsi="Arial" w:cs="Arial"/>
        </w:rPr>
      </w:pPr>
      <w:r w:rsidRPr="00271B08">
        <w:rPr>
          <w:rFonts w:ascii="Arial" w:hAnsi="Arial" w:cs="Arial"/>
        </w:rPr>
        <w:t>Ideally a PhD or an equivalent level of professional experience</w:t>
      </w:r>
      <w:r>
        <w:rPr>
          <w:rFonts w:ascii="Arial" w:hAnsi="Arial" w:cs="Arial"/>
        </w:rPr>
        <w:t xml:space="preserve"> or a commitment to </w:t>
      </w:r>
      <w:r w:rsidRPr="00271B08">
        <w:rPr>
          <w:rFonts w:ascii="Arial" w:hAnsi="Arial" w:cs="Arial"/>
        </w:rPr>
        <w:t xml:space="preserve">obtaining </w:t>
      </w:r>
      <w:r>
        <w:rPr>
          <w:rFonts w:ascii="Arial" w:hAnsi="Arial" w:cs="Arial"/>
        </w:rPr>
        <w:t>this</w:t>
      </w:r>
      <w:r w:rsidRPr="00271B08">
        <w:rPr>
          <w:rFonts w:ascii="Arial" w:hAnsi="Arial" w:cs="Arial"/>
        </w:rPr>
        <w:t>.</w:t>
      </w:r>
    </w:p>
    <w:p w14:paraId="236101AF" w14:textId="5B8C5BAB" w:rsidR="0062022E" w:rsidRDefault="0062022E" w:rsidP="00BB6D71">
      <w:pPr>
        <w:pStyle w:val="ListParagraph"/>
        <w:numPr>
          <w:ilvl w:val="0"/>
          <w:numId w:val="8"/>
        </w:numPr>
        <w:spacing w:after="0"/>
        <w:rPr>
          <w:rFonts w:ascii="Arial" w:hAnsi="Arial" w:cs="Arial"/>
        </w:rPr>
      </w:pPr>
      <w:r>
        <w:rPr>
          <w:rFonts w:ascii="Arial" w:hAnsi="Arial" w:cs="Arial"/>
        </w:rPr>
        <w:t>E</w:t>
      </w:r>
      <w:r w:rsidR="00FE331C">
        <w:rPr>
          <w:rFonts w:ascii="Arial" w:hAnsi="Arial" w:cs="Arial"/>
        </w:rPr>
        <w:t xml:space="preserve">xperience or interest in health promotion in </w:t>
      </w:r>
      <w:r w:rsidR="002572B7">
        <w:rPr>
          <w:rFonts w:ascii="Arial" w:hAnsi="Arial" w:cs="Arial"/>
        </w:rPr>
        <w:t>low- and middle-income</w:t>
      </w:r>
      <w:r w:rsidR="00FE331C">
        <w:rPr>
          <w:rFonts w:ascii="Arial" w:hAnsi="Arial" w:cs="Arial"/>
        </w:rPr>
        <w:t xml:space="preserve"> countries.</w:t>
      </w:r>
    </w:p>
    <w:p w14:paraId="6DA8352F" w14:textId="69E222E1" w:rsidR="00271B08" w:rsidRPr="00271B08" w:rsidRDefault="00271B08" w:rsidP="00BB6D71">
      <w:pPr>
        <w:pStyle w:val="ListParagraph"/>
        <w:numPr>
          <w:ilvl w:val="0"/>
          <w:numId w:val="8"/>
        </w:numPr>
        <w:spacing w:after="0"/>
        <w:rPr>
          <w:rFonts w:ascii="Arial" w:hAnsi="Arial" w:cs="Arial"/>
        </w:rPr>
      </w:pPr>
      <w:r w:rsidRPr="00271B08">
        <w:rPr>
          <w:rFonts w:ascii="Arial" w:hAnsi="Arial" w:cs="Arial"/>
        </w:rPr>
        <w:t>An active research portfolio and publication record;</w:t>
      </w:r>
    </w:p>
    <w:p w14:paraId="690D2C81" w14:textId="10BD4BD8" w:rsidR="00271B08" w:rsidRPr="00271B08" w:rsidRDefault="00271B08" w:rsidP="00BB6D71">
      <w:pPr>
        <w:pStyle w:val="ListParagraph"/>
        <w:numPr>
          <w:ilvl w:val="0"/>
          <w:numId w:val="8"/>
        </w:numPr>
        <w:spacing w:after="0"/>
        <w:rPr>
          <w:rFonts w:ascii="Arial" w:hAnsi="Arial" w:cs="Arial"/>
        </w:rPr>
      </w:pPr>
      <w:r w:rsidRPr="00271B08">
        <w:rPr>
          <w:rFonts w:ascii="Arial" w:hAnsi="Arial" w:cs="Arial"/>
        </w:rPr>
        <w:t xml:space="preserve">Expertise in </w:t>
      </w:r>
      <w:r w:rsidR="003F4280">
        <w:rPr>
          <w:rFonts w:ascii="Arial" w:hAnsi="Arial" w:cs="Arial"/>
        </w:rPr>
        <w:t xml:space="preserve">remote/digital/online </w:t>
      </w:r>
      <w:r w:rsidRPr="00271B08">
        <w:rPr>
          <w:rFonts w:ascii="Arial" w:hAnsi="Arial" w:cs="Arial"/>
        </w:rPr>
        <w:t>learning technologies and creative teaching methods;</w:t>
      </w:r>
      <w:r w:rsidR="00240A12">
        <w:rPr>
          <w:rFonts w:ascii="Arial" w:hAnsi="Arial" w:cs="Arial"/>
        </w:rPr>
        <w:t xml:space="preserve"> </w:t>
      </w:r>
    </w:p>
    <w:p w14:paraId="39714860" w14:textId="0DEE0181" w:rsidR="00271B08" w:rsidRDefault="00271B08" w:rsidP="00BB6D71">
      <w:pPr>
        <w:pStyle w:val="ListParagraph"/>
        <w:numPr>
          <w:ilvl w:val="0"/>
          <w:numId w:val="8"/>
        </w:numPr>
        <w:spacing w:after="0"/>
        <w:rPr>
          <w:rFonts w:ascii="Arial" w:hAnsi="Arial" w:cs="Arial"/>
        </w:rPr>
      </w:pPr>
      <w:r w:rsidRPr="00271B08">
        <w:rPr>
          <w:rFonts w:ascii="Arial" w:hAnsi="Arial" w:cs="Arial"/>
        </w:rPr>
        <w:t xml:space="preserve">Active membership of </w:t>
      </w:r>
      <w:r w:rsidR="003F4280">
        <w:rPr>
          <w:rFonts w:ascii="Arial" w:hAnsi="Arial" w:cs="Arial"/>
        </w:rPr>
        <w:t xml:space="preserve">health promotion/public health </w:t>
      </w:r>
      <w:r w:rsidRPr="00271B08">
        <w:rPr>
          <w:rFonts w:ascii="Arial" w:hAnsi="Arial" w:cs="Arial"/>
        </w:rPr>
        <w:t>national or international professional organisations or research networks to promote subject area.</w:t>
      </w:r>
    </w:p>
    <w:p w14:paraId="688A89B2" w14:textId="77777777" w:rsidR="00B540E3" w:rsidRPr="00271B08" w:rsidRDefault="00B540E3" w:rsidP="00BB6D71">
      <w:pPr>
        <w:pStyle w:val="ListParagraph"/>
        <w:spacing w:after="0"/>
        <w:rPr>
          <w:rFonts w:ascii="Arial" w:hAnsi="Arial" w:cs="Arial"/>
        </w:rPr>
      </w:pPr>
    </w:p>
    <w:p w14:paraId="49F259D9" w14:textId="77777777" w:rsidR="00177727" w:rsidRPr="008016F9" w:rsidRDefault="008016F9" w:rsidP="00BB6D71">
      <w:pPr>
        <w:rPr>
          <w:rFonts w:ascii="Arial" w:hAnsi="Arial" w:cs="Arial"/>
          <w:b/>
        </w:rPr>
      </w:pPr>
      <w:r>
        <w:rPr>
          <w:rFonts w:ascii="Arial" w:hAnsi="Arial" w:cs="Arial"/>
          <w:b/>
          <w:noProof/>
          <w:lang w:eastAsia="en-GB"/>
        </w:rPr>
        <w:drawing>
          <wp:inline distT="0" distB="0" distL="0" distR="0" wp14:anchorId="6723CAFC" wp14:editId="632F2260">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6FCBFFF7" w14:textId="1D71C079" w:rsidR="00F369DD" w:rsidRDefault="00F369DD" w:rsidP="00BB6D71">
      <w:pPr>
        <w:pStyle w:val="ListParagraph"/>
        <w:numPr>
          <w:ilvl w:val="0"/>
          <w:numId w:val="8"/>
        </w:numPr>
        <w:spacing w:after="0"/>
        <w:rPr>
          <w:rFonts w:ascii="Arial" w:hAnsi="Arial" w:cs="Arial"/>
        </w:rPr>
      </w:pPr>
      <w:r>
        <w:rPr>
          <w:rFonts w:ascii="Arial" w:hAnsi="Arial" w:cs="Arial"/>
        </w:rPr>
        <w:t>This post is based at the Falmer campus, but travel to other university sites will be required.</w:t>
      </w:r>
    </w:p>
    <w:p w14:paraId="716DC4E7" w14:textId="40113932" w:rsidR="00177727" w:rsidRDefault="00177727" w:rsidP="00BB6D71">
      <w:pPr>
        <w:pStyle w:val="ListParagraph"/>
        <w:numPr>
          <w:ilvl w:val="0"/>
          <w:numId w:val="8"/>
        </w:numPr>
        <w:spacing w:after="0"/>
        <w:rPr>
          <w:rFonts w:ascii="Arial" w:hAnsi="Arial" w:cs="Arial"/>
        </w:rPr>
      </w:pPr>
      <w:r w:rsidRPr="00177727">
        <w:rPr>
          <w:rFonts w:ascii="Arial" w:hAnsi="Arial" w:cs="Arial"/>
        </w:rPr>
        <w:t>The appointment is generally made at the bottom of the range dependent upon experience and previous salary.</w:t>
      </w:r>
    </w:p>
    <w:p w14:paraId="54473B5E" w14:textId="19991D3F" w:rsidR="00BB6D71" w:rsidRPr="00A52199" w:rsidRDefault="00E63F90" w:rsidP="00A52199">
      <w:pPr>
        <w:pStyle w:val="ListParagraph"/>
        <w:numPr>
          <w:ilvl w:val="0"/>
          <w:numId w:val="8"/>
        </w:numPr>
        <w:spacing w:after="0"/>
        <w:rPr>
          <w:rFonts w:ascii="Arial" w:hAnsi="Arial" w:cs="Arial"/>
        </w:rPr>
      </w:pPr>
      <w:r w:rsidRPr="00A029E2">
        <w:rPr>
          <w:rFonts w:ascii="Arial" w:hAnsi="Arial" w:cs="Arial"/>
        </w:rPr>
        <w:t xml:space="preserve">The annual leave entitlement is 35 working days, pro rata for proportional </w:t>
      </w:r>
      <w:r>
        <w:rPr>
          <w:rFonts w:ascii="Arial" w:hAnsi="Arial" w:cs="Arial"/>
        </w:rPr>
        <w:t>part-time</w:t>
      </w:r>
      <w:r w:rsidRPr="00A029E2">
        <w:rPr>
          <w:rFonts w:ascii="Arial" w:hAnsi="Arial" w:cs="Arial"/>
        </w:rPr>
        <w:t xml:space="preserve"> staff.</w:t>
      </w:r>
      <w:r w:rsidR="00FB24BF">
        <w:rPr>
          <w:rFonts w:ascii="Arial" w:hAnsi="Arial" w:cs="Arial"/>
        </w:rPr>
        <w:t xml:space="preserve"> </w:t>
      </w:r>
      <w:r w:rsidRPr="00A029E2">
        <w:rPr>
          <w:rFonts w:ascii="Arial" w:hAnsi="Arial" w:cs="Arial"/>
        </w:rPr>
        <w:t>This is in addition to the statutory holidays applicable in England, local discretionary holidays and days when the university is closed in the interests of efficiency</w:t>
      </w:r>
      <w:r>
        <w:rPr>
          <w:rFonts w:ascii="Arial" w:hAnsi="Arial" w:cs="Arial"/>
        </w:rPr>
        <w:t>.</w:t>
      </w:r>
      <w:bookmarkStart w:id="0" w:name="_GoBack"/>
      <w:bookmarkEnd w:id="0"/>
    </w:p>
    <w:p w14:paraId="5F33BDC6" w14:textId="32A5A7D5" w:rsidR="0035277F" w:rsidRPr="00E63F90" w:rsidRDefault="00177727" w:rsidP="00BB6D71">
      <w:pPr>
        <w:pStyle w:val="ListParagraph"/>
        <w:numPr>
          <w:ilvl w:val="0"/>
          <w:numId w:val="8"/>
        </w:numPr>
        <w:spacing w:after="0"/>
        <w:rPr>
          <w:rFonts w:ascii="Arial" w:hAnsi="Arial" w:cs="Arial"/>
        </w:rPr>
      </w:pPr>
      <w:r w:rsidRPr="00E63F90">
        <w:rPr>
          <w:rFonts w:ascii="Arial" w:hAnsi="Arial" w:cs="Arial"/>
        </w:rPr>
        <w:t xml:space="preserve">Hours </w:t>
      </w:r>
      <w:r w:rsidR="001456D0" w:rsidRPr="00E63F90">
        <w:rPr>
          <w:rFonts w:ascii="Arial" w:hAnsi="Arial" w:cs="Arial"/>
        </w:rPr>
        <w:t>–</w:t>
      </w:r>
      <w:r w:rsidR="008C00CE">
        <w:rPr>
          <w:rFonts w:ascii="Arial" w:hAnsi="Arial" w:cs="Arial"/>
        </w:rPr>
        <w:t xml:space="preserve"> </w:t>
      </w:r>
      <w:r w:rsidR="00444BF7" w:rsidRPr="00444BF7">
        <w:rPr>
          <w:rFonts w:ascii="Arial" w:hAnsi="Arial" w:cs="Arial"/>
        </w:rPr>
        <w:t xml:space="preserve">This post </w:t>
      </w:r>
      <w:r w:rsidR="00767DC5">
        <w:rPr>
          <w:rFonts w:ascii="Arial" w:hAnsi="Arial" w:cs="Arial"/>
        </w:rPr>
        <w:t>0.5 FTE</w:t>
      </w:r>
      <w:r w:rsidR="00444BF7">
        <w:rPr>
          <w:rFonts w:ascii="Arial" w:hAnsi="Arial" w:cs="Arial"/>
        </w:rPr>
        <w:t xml:space="preserve"> permanent</w:t>
      </w:r>
      <w:r w:rsidR="008C00CE">
        <w:rPr>
          <w:rFonts w:ascii="Arial" w:hAnsi="Arial" w:cs="Arial"/>
        </w:rPr>
        <w:t>.</w:t>
      </w:r>
      <w:r w:rsidR="0035277F" w:rsidRPr="00E63F90">
        <w:rPr>
          <w:rFonts w:ascii="Arial" w:hAnsi="Arial" w:cs="Arial"/>
        </w:rPr>
        <w:t xml:space="preserve"> </w:t>
      </w:r>
      <w:r w:rsidR="00767DC5" w:rsidRPr="25139827">
        <w:rPr>
          <w:rFonts w:ascii="Arial" w:hAnsi="Arial" w:cs="Arial"/>
        </w:rPr>
        <w:t xml:space="preserve">A </w:t>
      </w:r>
      <w:r w:rsidR="002572B7" w:rsidRPr="25139827">
        <w:rPr>
          <w:rFonts w:ascii="Arial" w:hAnsi="Arial" w:cs="Arial"/>
        </w:rPr>
        <w:t>full-time</w:t>
      </w:r>
      <w:r w:rsidR="00767DC5" w:rsidRPr="25139827">
        <w:rPr>
          <w:rFonts w:ascii="Arial" w:hAnsi="Arial" w:cs="Arial"/>
        </w:rPr>
        <w:t xml:space="preserve"> post is 37 hours per week, part-time contracts hours are pro rata. </w:t>
      </w:r>
      <w:r w:rsidR="0035277F" w:rsidRPr="00E63F90">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 xml:space="preserve">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w:t>
      </w:r>
      <w:r w:rsidR="0035277F" w:rsidRPr="00E63F90">
        <w:rPr>
          <w:rFonts w:ascii="Arial" w:hAnsi="Arial" w:cs="Arial"/>
        </w:rPr>
        <w:lastRenderedPageBreak/>
        <w:t>currently identified the following academic areas where teaching methods or modes of delivery make the 18 hour per week limit inappropriate at certain times of the year:</w:t>
      </w:r>
    </w:p>
    <w:p w14:paraId="5F042C98" w14:textId="77777777" w:rsidR="0035277F" w:rsidRPr="0035277F" w:rsidRDefault="0035277F" w:rsidP="00BB6D71">
      <w:pPr>
        <w:pStyle w:val="ListParagraph"/>
        <w:numPr>
          <w:ilvl w:val="0"/>
          <w:numId w:val="8"/>
        </w:numPr>
        <w:spacing w:after="0"/>
        <w:ind w:firstLine="698"/>
        <w:rPr>
          <w:rFonts w:ascii="Arial" w:hAnsi="Arial" w:cs="Arial"/>
        </w:rPr>
      </w:pPr>
      <w:r w:rsidRPr="0035277F">
        <w:rPr>
          <w:rFonts w:ascii="Arial" w:hAnsi="Arial" w:cs="Arial"/>
        </w:rPr>
        <w:t>art and design</w:t>
      </w:r>
    </w:p>
    <w:p w14:paraId="3E2FB0FD" w14:textId="77777777" w:rsidR="0035277F" w:rsidRPr="0035277F" w:rsidRDefault="0035277F" w:rsidP="00BB6D71">
      <w:pPr>
        <w:pStyle w:val="ListParagraph"/>
        <w:numPr>
          <w:ilvl w:val="0"/>
          <w:numId w:val="8"/>
        </w:numPr>
        <w:spacing w:after="0"/>
        <w:ind w:firstLine="698"/>
        <w:rPr>
          <w:rFonts w:ascii="Arial" w:hAnsi="Arial" w:cs="Arial"/>
        </w:rPr>
      </w:pPr>
      <w:r w:rsidRPr="0035277F">
        <w:rPr>
          <w:rFonts w:ascii="Arial" w:hAnsi="Arial" w:cs="Arial"/>
        </w:rPr>
        <w:t>business/management</w:t>
      </w:r>
    </w:p>
    <w:p w14:paraId="46A5B7B8" w14:textId="77777777" w:rsidR="0035277F" w:rsidRPr="0035277F" w:rsidRDefault="0035277F" w:rsidP="00BB6D71">
      <w:pPr>
        <w:pStyle w:val="ListParagraph"/>
        <w:numPr>
          <w:ilvl w:val="0"/>
          <w:numId w:val="8"/>
        </w:numPr>
        <w:spacing w:after="0"/>
        <w:ind w:firstLine="698"/>
        <w:rPr>
          <w:rFonts w:ascii="Arial" w:hAnsi="Arial" w:cs="Arial"/>
        </w:rPr>
      </w:pPr>
      <w:r w:rsidRPr="0035277F">
        <w:rPr>
          <w:rFonts w:ascii="Arial" w:hAnsi="Arial" w:cs="Arial"/>
        </w:rPr>
        <w:t>health - clinically related subjects</w:t>
      </w:r>
    </w:p>
    <w:p w14:paraId="5E85F791" w14:textId="77777777" w:rsidR="0035277F" w:rsidRPr="0035277F" w:rsidRDefault="0035277F" w:rsidP="00BB6D71">
      <w:pPr>
        <w:pStyle w:val="ListParagraph"/>
        <w:numPr>
          <w:ilvl w:val="0"/>
          <w:numId w:val="8"/>
        </w:numPr>
        <w:spacing w:after="0"/>
        <w:ind w:firstLine="698"/>
        <w:rPr>
          <w:rFonts w:ascii="Arial" w:hAnsi="Arial" w:cs="Arial"/>
        </w:rPr>
      </w:pPr>
      <w:r w:rsidRPr="0035277F">
        <w:rPr>
          <w:rFonts w:ascii="Arial" w:hAnsi="Arial" w:cs="Arial"/>
        </w:rPr>
        <w:t>construction management</w:t>
      </w:r>
    </w:p>
    <w:p w14:paraId="54775AD4" w14:textId="77777777" w:rsidR="0035277F" w:rsidRDefault="0035277F" w:rsidP="00BB6D71">
      <w:pPr>
        <w:pStyle w:val="ListParagraph"/>
        <w:spacing w:after="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01E4591A" w14:textId="77777777" w:rsidR="002F2D9A" w:rsidRDefault="002F2D9A" w:rsidP="00BB6D71">
      <w:pPr>
        <w:pStyle w:val="ListParagraph"/>
        <w:spacing w:after="0"/>
        <w:rPr>
          <w:rFonts w:ascii="Arial" w:hAnsi="Arial" w:cs="Arial"/>
        </w:rPr>
      </w:pPr>
    </w:p>
    <w:p w14:paraId="303AE502" w14:textId="77777777" w:rsidR="0045301D" w:rsidRDefault="00100224" w:rsidP="00BB6D71">
      <w:pPr>
        <w:spacing w:after="0"/>
        <w:ind w:left="360"/>
        <w:rPr>
          <w:rFonts w:ascii="Arial" w:hAnsi="Arial" w:cs="Arial"/>
        </w:rPr>
      </w:pPr>
      <w:r>
        <w:rPr>
          <w:rFonts w:ascii="Arial" w:hAnsi="Arial" w:cs="Arial"/>
        </w:rPr>
        <w:t>More information</w:t>
      </w:r>
      <w:r w:rsidR="002F2D9A">
        <w:rPr>
          <w:rFonts w:ascii="Arial" w:hAnsi="Arial" w:cs="Arial"/>
        </w:rPr>
        <w:t xml:space="preserve"> about the university and the department</w:t>
      </w:r>
      <w:r>
        <w:rPr>
          <w:rFonts w:ascii="Arial" w:hAnsi="Arial" w:cs="Arial"/>
        </w:rPr>
        <w:t xml:space="preserve"> can be found by following the links below:</w:t>
      </w:r>
      <w:r w:rsidR="001456D0" w:rsidRPr="00100224">
        <w:rPr>
          <w:rFonts w:ascii="Arial" w:hAnsi="Arial" w:cs="Arial"/>
        </w:rPr>
        <w:t xml:space="preserve"> </w:t>
      </w:r>
    </w:p>
    <w:p w14:paraId="5E7037CC" w14:textId="77777777" w:rsidR="00100224" w:rsidRDefault="00100224" w:rsidP="00BB6D71">
      <w:pPr>
        <w:spacing w:after="0"/>
        <w:ind w:firstLine="360"/>
        <w:rPr>
          <w:rFonts w:ascii="Arial" w:hAnsi="Arial" w:cs="Arial"/>
        </w:rPr>
      </w:pPr>
    </w:p>
    <w:p w14:paraId="12197530" w14:textId="77777777" w:rsidR="00E94B48" w:rsidRPr="0045301D" w:rsidRDefault="00E94B48" w:rsidP="00BB6D71">
      <w:pPr>
        <w:pStyle w:val="ListParagraph"/>
        <w:numPr>
          <w:ilvl w:val="0"/>
          <w:numId w:val="19"/>
        </w:numPr>
        <w:spacing w:after="0"/>
        <w:rPr>
          <w:rStyle w:val="Hyperlink"/>
          <w:rFonts w:ascii="Arial" w:hAnsi="Arial" w:cs="Arial"/>
        </w:rPr>
      </w:pPr>
      <w:r>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Pr>
          <w:rFonts w:ascii="Arial" w:hAnsi="Arial" w:cs="Arial"/>
        </w:rPr>
        <w:fldChar w:fldCharType="separate"/>
      </w:r>
      <w:r w:rsidRPr="0045301D">
        <w:rPr>
          <w:rStyle w:val="Hyperlink"/>
          <w:rFonts w:ascii="Arial" w:hAnsi="Arial" w:cs="Arial"/>
        </w:rPr>
        <w:t xml:space="preserve">Academic departments (schools and colleges) </w:t>
      </w:r>
    </w:p>
    <w:p w14:paraId="75B17160" w14:textId="77777777" w:rsidR="00100224" w:rsidRPr="0045301D" w:rsidRDefault="00E94B48" w:rsidP="00BB6D71">
      <w:pPr>
        <w:pStyle w:val="ListParagraph"/>
        <w:numPr>
          <w:ilvl w:val="0"/>
          <w:numId w:val="19"/>
        </w:numPr>
        <w:spacing w:after="0"/>
        <w:rPr>
          <w:rStyle w:val="Hyperlink"/>
          <w:rFonts w:ascii="Arial" w:hAnsi="Arial" w:cs="Arial"/>
        </w:rPr>
      </w:pPr>
      <w:r>
        <w:rPr>
          <w:rFonts w:ascii="Arial" w:hAnsi="Arial" w:cs="Arial"/>
        </w:rPr>
        <w:fldChar w:fldCharType="end"/>
      </w:r>
      <w:r w:rsidR="0045301D" w:rsidRPr="00E94B48">
        <w:rPr>
          <w:rFonts w:ascii="Arial" w:hAnsi="Arial" w:cs="Arial"/>
        </w:rPr>
        <w:fldChar w:fldCharType="begin"/>
      </w:r>
      <w:r w:rsidR="0045301D">
        <w:rPr>
          <w:rFonts w:ascii="Arial" w:hAnsi="Arial" w:cs="Arial"/>
        </w:rPr>
        <w:instrText xml:space="preserve"> HYPERLINK "https://www.brighton.ac.uk/about-us/search-results.aspx?search_keywords=Research" \o "Research at the university" </w:instrText>
      </w:r>
      <w:r w:rsidR="0045301D" w:rsidRPr="00E94B48">
        <w:rPr>
          <w:rFonts w:ascii="Arial" w:hAnsi="Arial" w:cs="Arial"/>
        </w:rPr>
        <w:fldChar w:fldCharType="separate"/>
      </w:r>
      <w:r w:rsidR="00100224" w:rsidRPr="0045301D">
        <w:rPr>
          <w:rStyle w:val="Hyperlink"/>
          <w:rFonts w:ascii="Arial" w:hAnsi="Arial" w:cs="Arial"/>
        </w:rPr>
        <w:t xml:space="preserve">Research at the university </w:t>
      </w:r>
    </w:p>
    <w:p w14:paraId="33575FE5" w14:textId="77777777" w:rsidR="00100224" w:rsidRPr="00E94B48" w:rsidRDefault="0045301D" w:rsidP="00BB6D71">
      <w:pPr>
        <w:pStyle w:val="ListParagraph"/>
        <w:numPr>
          <w:ilvl w:val="0"/>
          <w:numId w:val="19"/>
        </w:numPr>
        <w:spacing w:after="0"/>
        <w:rPr>
          <w:rStyle w:val="Hyperlink"/>
          <w:rFonts w:ascii="Arial" w:hAnsi="Arial" w:cs="Arial"/>
        </w:rPr>
      </w:pPr>
      <w:r w:rsidRPr="00E94B48">
        <w:rPr>
          <w:rFonts w:ascii="Arial" w:hAnsi="Arial" w:cs="Arial"/>
        </w:rPr>
        <w:fldChar w:fldCharType="end"/>
      </w:r>
      <w:r>
        <w:rPr>
          <w:rFonts w:ascii="Arial" w:hAnsi="Arial" w:cs="Arial"/>
        </w:rPr>
        <w:fldChar w:fldCharType="begin"/>
      </w:r>
      <w:r w:rsidRPr="00E94B48">
        <w:rPr>
          <w:rFonts w:ascii="Arial" w:hAnsi="Arial" w:cs="Arial"/>
        </w:rPr>
        <w:instrText xml:space="preserve"> HYPERLINK "https://www.brighton.ac.uk/about-us/contact-us/professional-services-departments/index.aspx" \o "Administrative and support departments" </w:instrText>
      </w:r>
      <w:r>
        <w:rPr>
          <w:rFonts w:ascii="Arial" w:hAnsi="Arial" w:cs="Arial"/>
        </w:rPr>
        <w:fldChar w:fldCharType="separate"/>
      </w:r>
      <w:r w:rsidR="00100224" w:rsidRPr="00E94B48">
        <w:rPr>
          <w:rStyle w:val="Hyperlink"/>
          <w:rFonts w:ascii="Arial" w:hAnsi="Arial" w:cs="Arial"/>
        </w:rPr>
        <w:t xml:space="preserve">Administrative and support departments </w:t>
      </w:r>
    </w:p>
    <w:p w14:paraId="3A069CF3" w14:textId="77777777" w:rsidR="000D48AF" w:rsidRPr="000D48AF" w:rsidRDefault="0045301D" w:rsidP="00BB6D71">
      <w:pPr>
        <w:pStyle w:val="ListParagraph"/>
        <w:numPr>
          <w:ilvl w:val="0"/>
          <w:numId w:val="19"/>
        </w:numPr>
        <w:spacing w:after="0"/>
        <w:rPr>
          <w:rFonts w:ascii="Arial" w:hAnsi="Arial" w:cs="Arial"/>
        </w:rPr>
      </w:pPr>
      <w:r>
        <w:rPr>
          <w:rFonts w:ascii="Arial" w:hAnsi="Arial" w:cs="Arial"/>
        </w:rPr>
        <w:fldChar w:fldCharType="end"/>
      </w:r>
      <w:r w:rsidR="000D48AF">
        <w:rPr>
          <w:rFonts w:ascii="Arial" w:hAnsi="Arial" w:cs="Arial"/>
        </w:rPr>
        <w:t xml:space="preserve">University’s </w:t>
      </w:r>
      <w:hyperlink r:id="rId14" w:history="1">
        <w:r w:rsidR="000D48AF" w:rsidRPr="0045301D">
          <w:rPr>
            <w:rStyle w:val="Hyperlink"/>
            <w:rFonts w:ascii="Arial" w:hAnsi="Arial" w:cs="Arial"/>
          </w:rPr>
          <w:t>2016 - 2021 Strategy</w:t>
        </w:r>
      </w:hyperlink>
      <w:r w:rsidR="000D48AF" w:rsidRPr="000D48AF">
        <w:rPr>
          <w:rFonts w:ascii="Arial" w:hAnsi="Arial" w:cs="Arial"/>
        </w:rPr>
        <w:t xml:space="preserve"> </w:t>
      </w:r>
    </w:p>
    <w:p w14:paraId="2ABFD811" w14:textId="77777777" w:rsidR="00100224" w:rsidRDefault="00100224" w:rsidP="00BB6D71">
      <w:pPr>
        <w:spacing w:after="0"/>
      </w:pPr>
    </w:p>
    <w:p w14:paraId="5D197F79" w14:textId="12307EAF" w:rsidR="00BB6D71" w:rsidRPr="00BB6D71" w:rsidRDefault="00444BF7" w:rsidP="00BB6D71">
      <w:pPr>
        <w:pStyle w:val="Heading2"/>
        <w:spacing w:after="0" w:line="360" w:lineRule="auto"/>
        <w:rPr>
          <w:i w:val="0"/>
          <w:sz w:val="22"/>
          <w:szCs w:val="22"/>
        </w:rPr>
      </w:pPr>
      <w:r w:rsidRPr="00444BF7">
        <w:rPr>
          <w:i w:val="0"/>
          <w:sz w:val="22"/>
          <w:szCs w:val="22"/>
        </w:rPr>
        <w:t xml:space="preserve">Job sharing </w:t>
      </w:r>
      <w:r w:rsidRPr="00444BF7">
        <w:rPr>
          <w:i w:val="0"/>
          <w:sz w:val="22"/>
          <w:szCs w:val="22"/>
        </w:rPr>
        <w:tab/>
      </w:r>
      <w:r w:rsidR="00BB6D71">
        <w:tab/>
      </w:r>
    </w:p>
    <w:p w14:paraId="363C2B9C" w14:textId="77777777" w:rsidR="00BB6D71" w:rsidRDefault="00BB6D71" w:rsidP="00BB6D71">
      <w:pPr>
        <w:widowControl w:val="0"/>
        <w:tabs>
          <w:tab w:val="left" w:pos="2736"/>
        </w:tabs>
        <w:spacing w:after="0"/>
        <w:rPr>
          <w:rFonts w:ascii="Arial" w:hAnsi="Arial" w:cs="Arial"/>
        </w:rPr>
      </w:pPr>
      <w:r>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Pr>
            <w:rStyle w:val="Hyperlink"/>
            <w:rFonts w:ascii="Arial" w:hAnsi="Arial" w:cs="Arial"/>
          </w:rPr>
          <w:t>Benefits and facilities</w:t>
        </w:r>
      </w:hyperlink>
      <w:r>
        <w:rPr>
          <w:rFonts w:ascii="Arial" w:hAnsi="Arial" w:cs="Arial"/>
        </w:rPr>
        <w:t>.</w:t>
      </w:r>
    </w:p>
    <w:p w14:paraId="10E57387" w14:textId="415C5EDD" w:rsidR="0035277F" w:rsidRPr="00444BF7" w:rsidRDefault="0035277F" w:rsidP="00BB6D71">
      <w:pPr>
        <w:pStyle w:val="Heading2"/>
        <w:rPr>
          <w:i w:val="0"/>
          <w:sz w:val="22"/>
          <w:szCs w:val="22"/>
        </w:rPr>
      </w:pPr>
      <w:r w:rsidRPr="00444BF7">
        <w:rPr>
          <w:i w:val="0"/>
          <w:sz w:val="22"/>
          <w:szCs w:val="22"/>
        </w:rPr>
        <w:t>Professional development</w:t>
      </w:r>
      <w:r w:rsidR="00EB0C90" w:rsidRPr="00444BF7">
        <w:rPr>
          <w:i w:val="0"/>
          <w:sz w:val="22"/>
          <w:szCs w:val="22"/>
        </w:rPr>
        <w:t>/teaching</w:t>
      </w:r>
      <w:r w:rsidR="00FB24BF">
        <w:rPr>
          <w:i w:val="0"/>
          <w:sz w:val="22"/>
          <w:szCs w:val="22"/>
        </w:rPr>
        <w:t xml:space="preserve"> </w:t>
      </w:r>
    </w:p>
    <w:p w14:paraId="6CC1516A" w14:textId="77777777" w:rsidR="006A4CDA" w:rsidRDefault="006A4CDA" w:rsidP="00BB6D71">
      <w:pPr>
        <w:rPr>
          <w:rFonts w:ascii="Arial" w:hAnsi="Arial" w:cs="Arial"/>
        </w:rPr>
      </w:pPr>
      <w:r>
        <w:rPr>
          <w:rFonts w:ascii="Arial" w:hAnsi="Arial" w:cs="Arial"/>
        </w:rPr>
        <w:t>Two</w:t>
      </w:r>
      <w:r w:rsidRPr="25139827">
        <w:rPr>
          <w:rFonts w:ascii="Arial" w:hAnsi="Arial" w:cs="Arial"/>
        </w:rPr>
        <w:t xml:space="preserve"> part-time courses are run within the University for Staff new to the teaching role.  They are:</w:t>
      </w:r>
    </w:p>
    <w:p w14:paraId="4F5D3316" w14:textId="77777777" w:rsidR="006A4CDA" w:rsidRDefault="006A4CDA" w:rsidP="00BB6D71">
      <w:pPr>
        <w:widowControl w:val="0"/>
        <w:numPr>
          <w:ilvl w:val="0"/>
          <w:numId w:val="11"/>
        </w:numPr>
        <w:spacing w:after="0" w:line="240" w:lineRule="atLeast"/>
        <w:ind w:left="426" w:hanging="426"/>
        <w:rPr>
          <w:rFonts w:ascii="Arial" w:hAnsi="Arial" w:cs="Arial"/>
        </w:rPr>
      </w:pPr>
      <w:r w:rsidRPr="25139827">
        <w:rPr>
          <w:rFonts w:ascii="Arial" w:hAnsi="Arial" w:cs="Arial"/>
        </w:rPr>
        <w:t>The Postgraduate Certificate in Learning and Teaching in Higher Education (run by the Centre for Learning and Teaching, and designed for staff in all schools and faculties);</w:t>
      </w:r>
    </w:p>
    <w:p w14:paraId="457DBC44" w14:textId="77777777" w:rsidR="006A4CDA" w:rsidRDefault="006A4CDA" w:rsidP="00BB6D71">
      <w:pPr>
        <w:widowControl w:val="0"/>
        <w:numPr>
          <w:ilvl w:val="0"/>
          <w:numId w:val="11"/>
        </w:numPr>
        <w:spacing w:after="0" w:line="240" w:lineRule="atLeast"/>
        <w:ind w:left="426" w:hanging="426"/>
        <w:rPr>
          <w:rFonts w:ascii="Arial" w:hAnsi="Arial" w:cs="Arial"/>
        </w:rPr>
      </w:pPr>
      <w:r w:rsidRPr="25139827">
        <w:rPr>
          <w:rFonts w:ascii="Arial" w:hAnsi="Arial" w:cs="Arial"/>
        </w:rPr>
        <w:t>The Postgraduate Certificate in Medical Education (run by Medical Education Unit).</w:t>
      </w:r>
    </w:p>
    <w:p w14:paraId="3F05699B" w14:textId="77777777" w:rsidR="006A4CDA" w:rsidRPr="00240A12" w:rsidRDefault="006A4CDA" w:rsidP="00BB6D71">
      <w:pPr>
        <w:rPr>
          <w:rFonts w:ascii="Arial" w:hAnsi="Arial" w:cs="Arial"/>
          <w:sz w:val="8"/>
          <w:szCs w:val="8"/>
        </w:rPr>
      </w:pPr>
    </w:p>
    <w:p w14:paraId="534BF230" w14:textId="28CA7E7E" w:rsidR="0035277F" w:rsidRPr="004A1203" w:rsidRDefault="0035277F" w:rsidP="00BB6D71">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higher 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w:t>
      </w:r>
      <w:r w:rsidR="00FB24BF">
        <w:rPr>
          <w:rFonts w:ascii="Arial" w:hAnsi="Arial" w:cs="Arial"/>
        </w:rPr>
        <w:t xml:space="preserve"> </w:t>
      </w:r>
      <w:r w:rsidRPr="004A1203">
        <w:rPr>
          <w:rFonts w:ascii="Arial" w:hAnsi="Arial" w:cs="Arial"/>
        </w:rPr>
        <w:t>The courses provide opportunities to explore a range of practical approaches to supporting students’ learning, and to reflect upon the process of developing as a teacher.</w:t>
      </w:r>
      <w:r w:rsidR="00FB24BF">
        <w:rPr>
          <w:rFonts w:ascii="Arial" w:hAnsi="Arial" w:cs="Arial"/>
        </w:rPr>
        <w:t xml:space="preserve"> </w:t>
      </w:r>
      <w:r w:rsidRPr="004A1203">
        <w:rPr>
          <w:rFonts w:ascii="Arial" w:hAnsi="Arial" w:cs="Arial"/>
        </w:rPr>
        <w:t>By negotiation with the relevant Head of School, teaching timetables are adjusted to enable the new lecturer to participate effectively in the course.</w:t>
      </w:r>
      <w:r w:rsidR="00FB24BF">
        <w:rPr>
          <w:rFonts w:ascii="Arial" w:hAnsi="Arial" w:cs="Arial"/>
        </w:rPr>
        <w:t xml:space="preserve"> </w:t>
      </w:r>
      <w:r w:rsidRPr="004A1203">
        <w:rPr>
          <w:rFonts w:ascii="Arial" w:hAnsi="Arial" w:cs="Arial"/>
        </w:rPr>
        <w:t>The course is accredited by the Higher Education Academy, the national professional body for teachers in Higher Education, and successful completion normally leads to professional recognition as a Fellow of the Higher Education Academy.</w:t>
      </w:r>
    </w:p>
    <w:p w14:paraId="2396FEB8" w14:textId="77777777" w:rsidR="004A1203" w:rsidRPr="004A1203" w:rsidRDefault="004A1203" w:rsidP="00BB6D71">
      <w:pPr>
        <w:widowControl w:val="0"/>
        <w:spacing w:after="0" w:line="240" w:lineRule="atLeast"/>
        <w:ind w:left="426"/>
        <w:rPr>
          <w:rFonts w:ascii="Arial" w:hAnsi="Arial" w:cs="Arial"/>
        </w:rPr>
      </w:pPr>
    </w:p>
    <w:p w14:paraId="72B6A62B" w14:textId="77777777" w:rsidR="0035277F" w:rsidRPr="004A1203" w:rsidRDefault="0035277F" w:rsidP="00BB6D71">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411AAD7" w14:textId="77777777" w:rsidR="004A1203" w:rsidRPr="004A1203" w:rsidRDefault="004A1203" w:rsidP="00BB6D71">
      <w:pPr>
        <w:widowControl w:val="0"/>
        <w:spacing w:after="0" w:line="240" w:lineRule="atLeast"/>
        <w:ind w:left="426"/>
        <w:rPr>
          <w:rFonts w:ascii="Arial" w:hAnsi="Arial" w:cs="Arial"/>
        </w:rPr>
      </w:pPr>
    </w:p>
    <w:p w14:paraId="3D469BD1" w14:textId="77777777" w:rsidR="00F369DD" w:rsidRDefault="00F369DD" w:rsidP="00F369DD">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Pr>
          <w:rFonts w:ascii="Arial" w:hAnsi="Arial" w:cs="Arial"/>
        </w:rPr>
        <w:t xml:space="preserve">formation is available here </w:t>
      </w:r>
      <w:hyperlink r:id="rId16" w:history="1">
        <w:r>
          <w:rPr>
            <w:rStyle w:val="Hyperlink"/>
            <w:rFonts w:ascii="Arial" w:hAnsi="Arial" w:cs="Arial"/>
          </w:rPr>
          <w:t>Centre for Learning and Teaching</w:t>
        </w:r>
      </w:hyperlink>
      <w:r>
        <w:rPr>
          <w:rFonts w:ascii="Arial" w:hAnsi="Arial" w:cs="Arial"/>
        </w:rPr>
        <w:t xml:space="preserve">. </w:t>
      </w:r>
    </w:p>
    <w:p w14:paraId="58D481F5" w14:textId="77777777" w:rsidR="00F369DD" w:rsidRDefault="00F369DD" w:rsidP="00F369DD">
      <w:pPr>
        <w:widowControl w:val="0"/>
        <w:spacing w:after="0" w:line="240" w:lineRule="atLeast"/>
        <w:rPr>
          <w:rFonts w:ascii="Arial" w:hAnsi="Arial" w:cs="Arial"/>
        </w:rPr>
      </w:pPr>
    </w:p>
    <w:p w14:paraId="22CEFF07" w14:textId="77777777" w:rsidR="00E94B48" w:rsidRDefault="00E94B48" w:rsidP="00BB6D71">
      <w:pPr>
        <w:widowControl w:val="0"/>
        <w:spacing w:line="280" w:lineRule="atLeast"/>
        <w:rPr>
          <w:rFonts w:ascii="Arial" w:hAnsi="Arial" w:cs="Arial"/>
          <w:highlight w:val="cyan"/>
        </w:rPr>
      </w:pPr>
    </w:p>
    <w:p w14:paraId="3EFAB423" w14:textId="577BB16A" w:rsidR="00E22E98" w:rsidRPr="0035277F" w:rsidRDefault="00E94B48" w:rsidP="00BB6D71">
      <w:pPr>
        <w:rPr>
          <w:rFonts w:ascii="Arial" w:hAnsi="Arial" w:cs="Arial"/>
        </w:rPr>
      </w:pPr>
      <w:r>
        <w:rPr>
          <w:rFonts w:ascii="Arial" w:hAnsi="Arial" w:cs="Arial"/>
        </w:rPr>
        <w:t>Date:</w:t>
      </w:r>
      <w:r w:rsidR="008C00CE">
        <w:rPr>
          <w:rFonts w:ascii="Arial" w:hAnsi="Arial" w:cs="Arial"/>
        </w:rPr>
        <w:t xml:space="preserve"> </w:t>
      </w:r>
      <w:r w:rsidR="00767DC5">
        <w:rPr>
          <w:rFonts w:ascii="Arial" w:hAnsi="Arial" w:cs="Arial"/>
        </w:rPr>
        <w:t>October</w:t>
      </w:r>
      <w:r w:rsidR="00FB24BF">
        <w:rPr>
          <w:rFonts w:ascii="Arial" w:hAnsi="Arial" w:cs="Arial"/>
        </w:rPr>
        <w:t xml:space="preserve"> 2020</w:t>
      </w:r>
    </w:p>
    <w:sectPr w:rsidR="00E22E98" w:rsidRPr="0035277F" w:rsidSect="00240A12">
      <w:head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6818" w14:textId="77777777" w:rsidR="00A81CFA" w:rsidRDefault="00A81CFA" w:rsidP="000742F4">
      <w:pPr>
        <w:spacing w:after="0" w:line="240" w:lineRule="auto"/>
      </w:pPr>
      <w:r>
        <w:separator/>
      </w:r>
    </w:p>
  </w:endnote>
  <w:endnote w:type="continuationSeparator" w:id="0">
    <w:p w14:paraId="1E04D83C" w14:textId="77777777" w:rsidR="00A81CFA" w:rsidRDefault="00A81CFA"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78ED" w14:textId="77777777" w:rsidR="00A81CFA" w:rsidRDefault="00A81CFA" w:rsidP="000742F4">
      <w:pPr>
        <w:spacing w:after="0" w:line="240" w:lineRule="auto"/>
      </w:pPr>
      <w:r>
        <w:separator/>
      </w:r>
    </w:p>
  </w:footnote>
  <w:footnote w:type="continuationSeparator" w:id="0">
    <w:p w14:paraId="6406A06B" w14:textId="77777777" w:rsidR="00A81CFA" w:rsidRDefault="00A81CFA"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1740"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5"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6"/>
  </w:num>
  <w:num w:numId="5">
    <w:abstractNumId w:val="10"/>
  </w:num>
  <w:num w:numId="6">
    <w:abstractNumId w:val="4"/>
  </w:num>
  <w:num w:numId="7">
    <w:abstractNumId w:val="6"/>
  </w:num>
  <w:num w:numId="8">
    <w:abstractNumId w:val="5"/>
  </w:num>
  <w:num w:numId="9">
    <w:abstractNumId w:val="12"/>
  </w:num>
  <w:num w:numId="10">
    <w:abstractNumId w:val="1"/>
  </w:num>
  <w:num w:numId="11">
    <w:abstractNumId w:val="2"/>
  </w:num>
  <w:num w:numId="12">
    <w:abstractNumId w:val="8"/>
  </w:num>
  <w:num w:numId="13">
    <w:abstractNumId w:val="13"/>
  </w:num>
  <w:num w:numId="14">
    <w:abstractNumId w:val="19"/>
  </w:num>
  <w:num w:numId="15">
    <w:abstractNumId w:val="7"/>
  </w:num>
  <w:num w:numId="16">
    <w:abstractNumId w:val="14"/>
  </w:num>
  <w:num w:numId="17">
    <w:abstractNumId w:val="9"/>
  </w:num>
  <w:num w:numId="18">
    <w:abstractNumId w:val="11"/>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42F4"/>
    <w:rsid w:val="00082183"/>
    <w:rsid w:val="000D48AF"/>
    <w:rsid w:val="000E211A"/>
    <w:rsid w:val="000E7751"/>
    <w:rsid w:val="00100224"/>
    <w:rsid w:val="001456D0"/>
    <w:rsid w:val="00167408"/>
    <w:rsid w:val="001769C2"/>
    <w:rsid w:val="00177727"/>
    <w:rsid w:val="00183D46"/>
    <w:rsid w:val="00193092"/>
    <w:rsid w:val="001C64C4"/>
    <w:rsid w:val="001D7D60"/>
    <w:rsid w:val="002409F7"/>
    <w:rsid w:val="00240A12"/>
    <w:rsid w:val="002572B7"/>
    <w:rsid w:val="00271B08"/>
    <w:rsid w:val="00294B38"/>
    <w:rsid w:val="002C63D2"/>
    <w:rsid w:val="002E5D71"/>
    <w:rsid w:val="002F2D9A"/>
    <w:rsid w:val="0030586C"/>
    <w:rsid w:val="00316AE5"/>
    <w:rsid w:val="00350424"/>
    <w:rsid w:val="0035277F"/>
    <w:rsid w:val="003648EB"/>
    <w:rsid w:val="00391435"/>
    <w:rsid w:val="003A6FCD"/>
    <w:rsid w:val="003B1D54"/>
    <w:rsid w:val="003C57A1"/>
    <w:rsid w:val="003D0706"/>
    <w:rsid w:val="003E1BDE"/>
    <w:rsid w:val="003F08D0"/>
    <w:rsid w:val="003F4280"/>
    <w:rsid w:val="00444BF7"/>
    <w:rsid w:val="0045301D"/>
    <w:rsid w:val="00461ECA"/>
    <w:rsid w:val="004A1203"/>
    <w:rsid w:val="004C702A"/>
    <w:rsid w:val="0054409E"/>
    <w:rsid w:val="00546618"/>
    <w:rsid w:val="005946CE"/>
    <w:rsid w:val="005A2304"/>
    <w:rsid w:val="005A27CE"/>
    <w:rsid w:val="005C1C9E"/>
    <w:rsid w:val="005C40B4"/>
    <w:rsid w:val="005F7418"/>
    <w:rsid w:val="005F7EFF"/>
    <w:rsid w:val="0062022E"/>
    <w:rsid w:val="0062222A"/>
    <w:rsid w:val="00623C07"/>
    <w:rsid w:val="006372DE"/>
    <w:rsid w:val="00664507"/>
    <w:rsid w:val="006A4CDA"/>
    <w:rsid w:val="006A565C"/>
    <w:rsid w:val="006C19B1"/>
    <w:rsid w:val="006C4535"/>
    <w:rsid w:val="006F7241"/>
    <w:rsid w:val="00707C7F"/>
    <w:rsid w:val="00725041"/>
    <w:rsid w:val="00733293"/>
    <w:rsid w:val="007370F5"/>
    <w:rsid w:val="00746DA0"/>
    <w:rsid w:val="00767DC5"/>
    <w:rsid w:val="007C3EDA"/>
    <w:rsid w:val="008016F9"/>
    <w:rsid w:val="008433D8"/>
    <w:rsid w:val="00891260"/>
    <w:rsid w:val="008C00CE"/>
    <w:rsid w:val="008E3AC5"/>
    <w:rsid w:val="008E7371"/>
    <w:rsid w:val="008F25E6"/>
    <w:rsid w:val="00910B42"/>
    <w:rsid w:val="00922E48"/>
    <w:rsid w:val="0099525E"/>
    <w:rsid w:val="009A2C98"/>
    <w:rsid w:val="009C0610"/>
    <w:rsid w:val="009D70D5"/>
    <w:rsid w:val="009E4305"/>
    <w:rsid w:val="00A12F38"/>
    <w:rsid w:val="00A36F20"/>
    <w:rsid w:val="00A52199"/>
    <w:rsid w:val="00A6540A"/>
    <w:rsid w:val="00A81CFA"/>
    <w:rsid w:val="00A87122"/>
    <w:rsid w:val="00A90952"/>
    <w:rsid w:val="00A965A8"/>
    <w:rsid w:val="00AB523C"/>
    <w:rsid w:val="00AF0D3F"/>
    <w:rsid w:val="00B110A8"/>
    <w:rsid w:val="00B1488E"/>
    <w:rsid w:val="00B267B0"/>
    <w:rsid w:val="00B30E4E"/>
    <w:rsid w:val="00B540E3"/>
    <w:rsid w:val="00BB6D71"/>
    <w:rsid w:val="00C04725"/>
    <w:rsid w:val="00C20CF6"/>
    <w:rsid w:val="00C2109F"/>
    <w:rsid w:val="00C53FCA"/>
    <w:rsid w:val="00C82F11"/>
    <w:rsid w:val="00CA1FF7"/>
    <w:rsid w:val="00CA56D7"/>
    <w:rsid w:val="00CA6B22"/>
    <w:rsid w:val="00CE15D8"/>
    <w:rsid w:val="00D400C4"/>
    <w:rsid w:val="00DA7D3D"/>
    <w:rsid w:val="00DB5F14"/>
    <w:rsid w:val="00E16E1D"/>
    <w:rsid w:val="00E22E98"/>
    <w:rsid w:val="00E63F90"/>
    <w:rsid w:val="00E73CF9"/>
    <w:rsid w:val="00E828D4"/>
    <w:rsid w:val="00E940DD"/>
    <w:rsid w:val="00E94B48"/>
    <w:rsid w:val="00EB0C90"/>
    <w:rsid w:val="00EB2AFD"/>
    <w:rsid w:val="00EB4565"/>
    <w:rsid w:val="00EC6878"/>
    <w:rsid w:val="00EE6034"/>
    <w:rsid w:val="00EF164E"/>
    <w:rsid w:val="00F16465"/>
    <w:rsid w:val="00F24227"/>
    <w:rsid w:val="00F2755E"/>
    <w:rsid w:val="00F369DD"/>
    <w:rsid w:val="00F477BE"/>
    <w:rsid w:val="00F80024"/>
    <w:rsid w:val="00FB1CB1"/>
    <w:rsid w:val="00FB24BF"/>
    <w:rsid w:val="00FE1D2B"/>
    <w:rsid w:val="00FE3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7C2A7"/>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 w:id="20052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brighton.ac.uk/clt/Pages/CLT-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d5de33edebc80ada47ef7f61583e1eb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04d7ff78471b53dfe84619c9d9066e9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F8C07-31E5-43BD-B4D0-597A12DF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F291747E-8F3D-4342-8C59-ACB75683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3</cp:revision>
  <cp:lastPrinted>2016-10-24T14:35:00Z</cp:lastPrinted>
  <dcterms:created xsi:type="dcterms:W3CDTF">2020-11-09T10:29:00Z</dcterms:created>
  <dcterms:modified xsi:type="dcterms:W3CDTF">2020-11-09T10:36:00Z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