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BFBF" w14:textId="15BF54E4" w:rsidR="002E5D71" w:rsidRDefault="008016F9" w:rsidP="00F168AA">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3">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F168AA">
      <w:pPr>
        <w:spacing w:after="0"/>
        <w:rPr>
          <w:rFonts w:ascii="Arial" w:hAnsi="Arial" w:cs="Arial"/>
          <w:b/>
        </w:rPr>
      </w:pPr>
    </w:p>
    <w:p w14:paraId="52D83A2B" w14:textId="43B226DE" w:rsidR="00910B42" w:rsidRDefault="008016F9" w:rsidP="00F168AA">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4">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F168AA">
      <w:pPr>
        <w:spacing w:after="0"/>
        <w:rPr>
          <w:rFonts w:ascii="Arial" w:hAnsi="Arial" w:cs="Arial"/>
          <w:b/>
        </w:rPr>
      </w:pPr>
    </w:p>
    <w:p w14:paraId="55290609" w14:textId="5B6B7B6C" w:rsidR="00725041" w:rsidRDefault="00725041" w:rsidP="00F168AA">
      <w:pPr>
        <w:widowControl w:val="0"/>
        <w:tabs>
          <w:tab w:val="left" w:pos="2736"/>
        </w:tabs>
        <w:rPr>
          <w:rFonts w:ascii="Arial" w:hAnsi="Arial" w:cs="Arial"/>
          <w:b/>
          <w:sz w:val="24"/>
          <w:szCs w:val="24"/>
        </w:rPr>
      </w:pPr>
      <w:r w:rsidRPr="00AB523C">
        <w:rPr>
          <w:rFonts w:ascii="Arial" w:hAnsi="Arial" w:cs="Arial"/>
          <w:b/>
          <w:sz w:val="24"/>
          <w:szCs w:val="24"/>
        </w:rPr>
        <w:t xml:space="preserve">Appointment of a Lecturer/Senior Lecturer in </w:t>
      </w:r>
      <w:r w:rsidR="007E3859">
        <w:rPr>
          <w:rFonts w:ascii="Arial" w:hAnsi="Arial" w:cs="Arial"/>
          <w:b/>
          <w:sz w:val="24"/>
          <w:szCs w:val="24"/>
        </w:rPr>
        <w:t>3D Design and Craft</w:t>
      </w:r>
      <w:r w:rsidR="003D2A5E">
        <w:rPr>
          <w:rFonts w:ascii="Arial" w:hAnsi="Arial" w:cs="Arial"/>
          <w:b/>
          <w:sz w:val="24"/>
          <w:szCs w:val="24"/>
        </w:rPr>
        <w:t xml:space="preserve"> (</w:t>
      </w:r>
      <w:r w:rsidR="007E3859">
        <w:rPr>
          <w:rFonts w:ascii="Arial" w:hAnsi="Arial" w:cs="Arial"/>
          <w:b/>
          <w:sz w:val="24"/>
          <w:szCs w:val="24"/>
        </w:rPr>
        <w:t>0.4</w:t>
      </w:r>
      <w:r w:rsidR="003D2A5E">
        <w:rPr>
          <w:rFonts w:ascii="Arial" w:hAnsi="Arial" w:cs="Arial"/>
          <w:b/>
          <w:sz w:val="24"/>
          <w:szCs w:val="24"/>
        </w:rPr>
        <w:t xml:space="preserve"> full-time equivalent)</w:t>
      </w:r>
    </w:p>
    <w:p w14:paraId="2CE98479" w14:textId="158BF0FF" w:rsidR="007E3859" w:rsidRPr="007E3859" w:rsidRDefault="007E3859" w:rsidP="00F168AA">
      <w:pPr>
        <w:widowControl w:val="0"/>
        <w:tabs>
          <w:tab w:val="left" w:pos="2736"/>
        </w:tabs>
        <w:rPr>
          <w:rFonts w:ascii="Arial" w:eastAsia="Times New Roman" w:hAnsi="Arial" w:cs="Arial"/>
          <w:color w:val="4F81BD" w:themeColor="accent1"/>
          <w:shd w:val="clear" w:color="auto" w:fill="FFFFFF"/>
        </w:rPr>
      </w:pPr>
      <w:r w:rsidRPr="007E3859">
        <w:rPr>
          <w:rFonts w:ascii="Arial" w:eastAsia="Times New Roman" w:hAnsi="Arial" w:cs="Arial"/>
          <w:bCs/>
          <w:iCs/>
          <w:color w:val="4F81BD" w:themeColor="accent1"/>
          <w:lang w:val="en-US"/>
        </w:rPr>
        <w:t>We are seeking </w:t>
      </w:r>
      <w:r w:rsidRPr="007E3859">
        <w:rPr>
          <w:rFonts w:ascii="Arial" w:eastAsia="Times New Roman" w:hAnsi="Arial" w:cs="Arial"/>
          <w:bCs/>
          <w:iCs/>
          <w:color w:val="4F81BD" w:themeColor="accent1"/>
          <w:shd w:val="clear" w:color="auto" w:fill="FFFFFF"/>
        </w:rPr>
        <w:t xml:space="preserve">applicants for the role of Lecturer/Senior Lecturer in Historical and Critical Studies </w:t>
      </w:r>
      <w:r w:rsidRPr="007E3859">
        <w:rPr>
          <w:rFonts w:ascii="Arial" w:eastAsia="Times New Roman" w:hAnsi="Arial" w:cs="Arial"/>
          <w:b/>
          <w:bCs/>
          <w:iCs/>
          <w:color w:val="4F81BD" w:themeColor="accent1"/>
          <w:shd w:val="clear" w:color="auto" w:fill="FFFFFF"/>
        </w:rPr>
        <w:t xml:space="preserve">predominantly for the 3D Design and Craft and Fashion Accessories </w:t>
      </w:r>
      <w:r w:rsidRPr="007E3859">
        <w:rPr>
          <w:rFonts w:ascii="Arial" w:eastAsia="Times New Roman" w:hAnsi="Arial" w:cs="Arial"/>
          <w:bCs/>
          <w:iCs/>
          <w:color w:val="4F81BD" w:themeColor="accent1"/>
          <w:shd w:val="clear" w:color="auto" w:fill="FFFFFF"/>
        </w:rPr>
        <w:t>courses.</w:t>
      </w:r>
      <w:r w:rsidRPr="007E3859">
        <w:rPr>
          <w:rFonts w:ascii="Arial" w:eastAsia="Times New Roman" w:hAnsi="Arial" w:cs="Arial"/>
          <w:color w:val="4F81BD" w:themeColor="accent1"/>
          <w:shd w:val="clear" w:color="auto" w:fill="FFFFFF"/>
        </w:rPr>
        <w:t xml:space="preserve"> This is an exciting opportunity for someone with comprehensive knowledge of global design, craft and fashion accessories to join our team. </w:t>
      </w:r>
    </w:p>
    <w:p w14:paraId="0026C985" w14:textId="7BEC1848" w:rsidR="00725041" w:rsidRDefault="007E3859" w:rsidP="00F168AA">
      <w:pPr>
        <w:ind w:left="2127" w:hanging="2127"/>
        <w:rPr>
          <w:rFonts w:ascii="Arial" w:hAnsi="Arial" w:cs="Arial"/>
          <w:b/>
        </w:rPr>
      </w:pPr>
      <w:r>
        <w:rPr>
          <w:rFonts w:ascii="Arial" w:hAnsi="Arial" w:cs="Arial"/>
          <w:b/>
        </w:rPr>
        <w:t>T</w:t>
      </w:r>
      <w:r w:rsidR="00725041" w:rsidRPr="00FF59B0">
        <w:rPr>
          <w:rFonts w:ascii="Arial" w:hAnsi="Arial" w:cs="Arial"/>
          <w:b/>
        </w:rPr>
        <w:t>he Job</w:t>
      </w:r>
      <w:r w:rsidR="00725041" w:rsidRPr="00FF59B0">
        <w:rPr>
          <w:rFonts w:ascii="Arial" w:hAnsi="Arial" w:cs="Arial"/>
          <w:b/>
        </w:rPr>
        <w:tab/>
      </w:r>
    </w:p>
    <w:p w14:paraId="1D4C7FF2" w14:textId="65B37012" w:rsidR="00725041" w:rsidRPr="00FF59B0" w:rsidRDefault="00725041" w:rsidP="00F168AA">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 At Senior Lecturer level</w:t>
      </w:r>
      <w:r w:rsidRPr="00FF59B0">
        <w:rPr>
          <w:rFonts w:ascii="Arial" w:hAnsi="Arial" w:cs="Arial"/>
        </w:rPr>
        <w:t>, staff are expected to be engaged in the planning, design and leadership of teaching and research activity, and to be making wider contributions to the work of their school and the university.</w:t>
      </w:r>
    </w:p>
    <w:p w14:paraId="17138592" w14:textId="2092604B" w:rsidR="00725041" w:rsidRPr="00FF59B0" w:rsidRDefault="00AB523C" w:rsidP="00F168AA">
      <w:pPr>
        <w:rPr>
          <w:rFonts w:ascii="Arial" w:hAnsi="Arial" w:cs="Arial"/>
          <w:b/>
        </w:rPr>
      </w:pPr>
      <w:r>
        <w:rPr>
          <w:rFonts w:ascii="Arial" w:hAnsi="Arial" w:cs="Arial"/>
          <w:b/>
        </w:rPr>
        <w:t>Teaching and s</w:t>
      </w:r>
      <w:r w:rsidR="00725041" w:rsidRPr="00FF59B0">
        <w:rPr>
          <w:rFonts w:ascii="Arial" w:hAnsi="Arial" w:cs="Arial"/>
          <w:b/>
        </w:rPr>
        <w:t>cholarship</w:t>
      </w:r>
    </w:p>
    <w:p w14:paraId="5CD6377C" w14:textId="74DFF74F" w:rsidR="00725041" w:rsidRPr="00FF59B0" w:rsidRDefault="00725041" w:rsidP="00F168AA">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FF59B0" w:rsidRDefault="00725041" w:rsidP="00F168AA">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683F0E5C" w14:textId="4B3D7875"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(A</w:t>
      </w:r>
      <w:r w:rsidR="00F168AA">
        <w:rPr>
          <w:rFonts w:ascii="Arial" w:hAnsi="Arial" w:cs="Arial"/>
        </w:rPr>
        <w:t>C</w:t>
      </w:r>
      <w:r w:rsidRPr="00FF59B0">
        <w:rPr>
          <w:rFonts w:ascii="Arial" w:hAnsi="Arial" w:cs="Arial"/>
        </w:rPr>
        <w:t>3) is expected to be able to design teaching materials, identify areas where current provision is in need of revision or improvement, supervise student projects, field trips and placement activity.</w:t>
      </w:r>
    </w:p>
    <w:p w14:paraId="4329B5DA" w14:textId="002053A3"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14:paraId="502DFC7D" w14:textId="77777777" w:rsidR="00725041" w:rsidRPr="00FF59B0" w:rsidRDefault="00725041" w:rsidP="00F168AA">
      <w:pPr>
        <w:rPr>
          <w:rFonts w:ascii="Arial" w:hAnsi="Arial" w:cs="Arial"/>
        </w:rPr>
      </w:pPr>
      <w:r w:rsidRPr="00FF59B0">
        <w:rPr>
          <w:rFonts w:ascii="Arial" w:hAnsi="Arial" w:cs="Arial"/>
        </w:rPr>
        <w:t xml:space="preserve">A Lecturer is expected to: continually update their disciplinary and/or professional knowledge and understanding;  develop personal (and, where appropriate, collaborative) research objectives; write up research work for publication; translate new subject knowledge into </w:t>
      </w:r>
      <w:r w:rsidRPr="00FF59B0">
        <w:rPr>
          <w:rFonts w:ascii="Arial" w:hAnsi="Arial" w:cs="Arial"/>
        </w:rPr>
        <w:lastRenderedPageBreak/>
        <w:t>teaching content; and reflect on their own practice as a higher education teacher. Engagement in continuous professional development with regard to disciplinary/professional and pedagogic expertise is required.</w:t>
      </w:r>
    </w:p>
    <w:p w14:paraId="12DF8E63"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should: disseminate research findings and outputs at conferences and similar events and identify and seek sources of external funding for their own scholarly activity.</w:t>
      </w:r>
    </w:p>
    <w:p w14:paraId="5C54E6C1" w14:textId="77777777" w:rsidR="00725041" w:rsidRPr="00725041" w:rsidRDefault="00725041" w:rsidP="00F168AA">
      <w:pPr>
        <w:rPr>
          <w:rFonts w:ascii="Arial" w:hAnsi="Arial" w:cs="Arial"/>
          <w:b/>
        </w:rPr>
      </w:pPr>
      <w:r w:rsidRPr="00725041">
        <w:rPr>
          <w:rFonts w:ascii="Arial" w:hAnsi="Arial" w:cs="Arial"/>
          <w:b/>
        </w:rPr>
        <w:t>Communication</w:t>
      </w:r>
    </w:p>
    <w:p w14:paraId="72A54E39" w14:textId="77777777" w:rsidR="00725041" w:rsidRPr="00FF59B0" w:rsidRDefault="00725041" w:rsidP="00F168AA">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654697BC"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C825957" w14:textId="4211241C" w:rsidR="00725041" w:rsidRPr="00AB523C" w:rsidRDefault="00AB523C" w:rsidP="00F168AA">
      <w:pPr>
        <w:rPr>
          <w:rFonts w:ascii="Arial" w:hAnsi="Arial" w:cs="Arial"/>
          <w:b/>
        </w:rPr>
      </w:pPr>
      <w:r>
        <w:rPr>
          <w:rFonts w:ascii="Arial" w:hAnsi="Arial" w:cs="Arial"/>
          <w:b/>
        </w:rPr>
        <w:t>Liaison and n</w:t>
      </w:r>
      <w:r w:rsidR="00725041" w:rsidRPr="00AB523C">
        <w:rPr>
          <w:rFonts w:ascii="Arial" w:hAnsi="Arial" w:cs="Arial"/>
          <w:b/>
        </w:rPr>
        <w:t>etworking</w:t>
      </w:r>
    </w:p>
    <w:p w14:paraId="123588B7" w14:textId="09FB5A8E" w:rsidR="00725041" w:rsidRPr="00FF59B0" w:rsidRDefault="00725041" w:rsidP="00F168AA">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392198E8"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1BFD255C" w14:textId="5167D24E"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14:paraId="5EE9D874" w14:textId="77777777" w:rsidR="00725041" w:rsidRPr="00FF59B0" w:rsidRDefault="00725041" w:rsidP="00F168AA">
      <w:pPr>
        <w:rPr>
          <w:rFonts w:ascii="Arial" w:hAnsi="Arial" w:cs="Arial"/>
        </w:rPr>
      </w:pPr>
      <w:r w:rsidRPr="00FF59B0">
        <w:rPr>
          <w:rFonts w:ascii="Arial" w:hAnsi="Arial" w:cs="Arial"/>
        </w:rPr>
        <w:t>A Lecturer will be able to agree and largely self-manage teaching, research and administrative activities.</w:t>
      </w:r>
    </w:p>
    <w:p w14:paraId="45AEC296"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expected to:  advise and support less experienced colleagues; in certain circumstances supervise the work of others in research teams or as a research supervisor, and coordinate the work of colleagues, for example when acting as a module leader.</w:t>
      </w:r>
    </w:p>
    <w:p w14:paraId="2EBD85B7" w14:textId="77777777" w:rsidR="00725041" w:rsidRPr="00AB523C" w:rsidRDefault="00725041" w:rsidP="00F168AA">
      <w:pPr>
        <w:rPr>
          <w:rFonts w:ascii="Arial" w:hAnsi="Arial" w:cs="Arial"/>
          <w:b/>
        </w:rPr>
      </w:pPr>
      <w:r w:rsidRPr="00AB523C">
        <w:rPr>
          <w:rFonts w:ascii="Arial" w:hAnsi="Arial" w:cs="Arial"/>
          <w:b/>
        </w:rPr>
        <w:t>Teamwork</w:t>
      </w:r>
    </w:p>
    <w:p w14:paraId="4BDAD96F" w14:textId="77777777" w:rsidR="00725041" w:rsidRPr="00FF59B0" w:rsidRDefault="00725041" w:rsidP="00F168AA">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FDE0B89"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may be required to act as a team leader in a small scale project.</w:t>
      </w:r>
    </w:p>
    <w:p w14:paraId="57674112" w14:textId="77777777" w:rsidR="00725041" w:rsidRPr="00AB523C" w:rsidRDefault="00725041" w:rsidP="00F168AA">
      <w:pPr>
        <w:rPr>
          <w:rFonts w:ascii="Arial" w:hAnsi="Arial" w:cs="Arial"/>
          <w:b/>
        </w:rPr>
      </w:pPr>
      <w:r w:rsidRPr="00AB523C">
        <w:rPr>
          <w:rFonts w:ascii="Arial" w:hAnsi="Arial" w:cs="Arial"/>
          <w:b/>
        </w:rPr>
        <w:t>Pastoral Care</w:t>
      </w:r>
    </w:p>
    <w:p w14:paraId="18F15BE7" w14:textId="77777777" w:rsidR="00725041" w:rsidRPr="00FF59B0" w:rsidRDefault="00725041" w:rsidP="00F168AA">
      <w:pPr>
        <w:rPr>
          <w:rFonts w:ascii="Arial" w:hAnsi="Arial" w:cs="Arial"/>
        </w:rPr>
      </w:pPr>
      <w:r w:rsidRPr="00FF59B0">
        <w:rPr>
          <w:rFonts w:ascii="Arial" w:hAnsi="Arial" w:cs="Arial"/>
        </w:rPr>
        <w:lastRenderedPageBreak/>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00AB523C" w:rsidP="00F168AA">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581079C6" w14:textId="77777777" w:rsidR="00725041" w:rsidRPr="00FF59B0" w:rsidRDefault="00725041" w:rsidP="00F168AA">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6202C22E" w14:textId="77777777" w:rsidR="00725041" w:rsidRPr="00FF59B0" w:rsidRDefault="00725041" w:rsidP="00F168AA">
      <w:pPr>
        <w:rPr>
          <w:rFonts w:ascii="Arial" w:hAnsi="Arial" w:cs="Arial"/>
        </w:rPr>
      </w:pPr>
      <w:r w:rsidRPr="00FF59B0">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E0B26B0" w14:textId="790792F7"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14:paraId="706B3720" w14:textId="77777777" w:rsidR="00725041" w:rsidRPr="00FF59B0" w:rsidRDefault="00725041" w:rsidP="00F168AA">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0927096C"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57D0EA19" w14:textId="77777777" w:rsidR="00CC4320" w:rsidRPr="00766871" w:rsidRDefault="00CC4320" w:rsidP="00CC4320">
      <w:pPr>
        <w:rPr>
          <w:rFonts w:ascii="Arial" w:hAnsi="Arial" w:cs="Arial"/>
          <w:b/>
        </w:rPr>
      </w:pPr>
      <w:r w:rsidRPr="00766871">
        <w:rPr>
          <w:rFonts w:ascii="Arial" w:hAnsi="Arial" w:cs="Arial"/>
          <w:b/>
        </w:rPr>
        <w:t>Person Specification</w:t>
      </w:r>
    </w:p>
    <w:p w14:paraId="6CD2A9B4" w14:textId="4CBC0F50" w:rsidR="00A16D2A" w:rsidRDefault="00725041" w:rsidP="00F168AA">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w:t>
      </w:r>
    </w:p>
    <w:p w14:paraId="5A4A5263" w14:textId="3C2F217F" w:rsidR="00766871" w:rsidRPr="007E3859" w:rsidRDefault="00725041" w:rsidP="007E3859">
      <w:pPr>
        <w:rPr>
          <w:rFonts w:ascii="Arial" w:hAnsi="Arial" w:cs="Arial"/>
          <w:color w:val="4F81BD" w:themeColor="accent1"/>
        </w:rPr>
      </w:pPr>
      <w:r w:rsidRPr="007E3859">
        <w:rPr>
          <w:rFonts w:ascii="Arial" w:hAnsi="Arial" w:cs="Arial"/>
          <w:color w:val="4F81BD" w:themeColor="accent1"/>
        </w:rPr>
        <w:t>It is expected</w:t>
      </w:r>
      <w:r w:rsidR="00766871" w:rsidRPr="007E3859">
        <w:rPr>
          <w:rFonts w:ascii="Arial" w:hAnsi="Arial" w:cs="Arial"/>
          <w:color w:val="4F81BD" w:themeColor="accent1"/>
        </w:rPr>
        <w:t xml:space="preserve"> </w:t>
      </w:r>
      <w:r w:rsidRPr="007E3859">
        <w:rPr>
          <w:rFonts w:ascii="Arial" w:hAnsi="Arial" w:cs="Arial"/>
          <w:color w:val="4F81BD" w:themeColor="accent1"/>
        </w:rPr>
        <w:t>that the criteria below regarding knowledge and qualifications will be met by the successful candidate.</w:t>
      </w:r>
    </w:p>
    <w:p w14:paraId="4085BAEE" w14:textId="519DB82F" w:rsidR="007E3859" w:rsidRPr="007E3859" w:rsidRDefault="00C30B31" w:rsidP="007E3859">
      <w:pPr>
        <w:rPr>
          <w:rFonts w:ascii="Arial" w:eastAsia="Times New Roman" w:hAnsi="Arial" w:cs="Arial"/>
          <w:b/>
          <w:bCs/>
          <w:color w:val="4F81BD" w:themeColor="accent1"/>
        </w:rPr>
      </w:pPr>
      <w:r>
        <w:rPr>
          <w:rFonts w:ascii="Arial" w:eastAsia="Times New Roman" w:hAnsi="Arial" w:cs="Arial"/>
          <w:b/>
          <w:bCs/>
          <w:iCs/>
          <w:color w:val="4F81BD" w:themeColor="accent1"/>
        </w:rPr>
        <w:t>Essential Criteria</w:t>
      </w:r>
    </w:p>
    <w:p w14:paraId="65612669" w14:textId="0E74F306" w:rsidR="007E3859" w:rsidRPr="007E3859" w:rsidRDefault="007E3859" w:rsidP="007E3859">
      <w:pPr>
        <w:numPr>
          <w:ilvl w:val="0"/>
          <w:numId w:val="20"/>
        </w:numPr>
        <w:shd w:val="clear" w:color="auto" w:fill="FFFFFF"/>
        <w:spacing w:after="0" w:line="240" w:lineRule="auto"/>
        <w:rPr>
          <w:rFonts w:ascii="Arial" w:eastAsia="Times New Roman" w:hAnsi="Arial" w:cs="Arial"/>
          <w:color w:val="4F81BD" w:themeColor="accent1"/>
        </w:rPr>
      </w:pPr>
      <w:r w:rsidRPr="007E3859">
        <w:rPr>
          <w:rFonts w:ascii="Arial" w:eastAsia="Times New Roman" w:hAnsi="Arial" w:cs="Arial"/>
          <w:color w:val="4F81BD" w:themeColor="accent1"/>
        </w:rPr>
        <w:t>An outward-looking specialist and practitioner in the areas of global design, craft and fashion accessories</w:t>
      </w:r>
      <w:r w:rsidR="00C30B31">
        <w:rPr>
          <w:rFonts w:ascii="Arial" w:eastAsia="Times New Roman" w:hAnsi="Arial" w:cs="Arial"/>
          <w:color w:val="4F81BD" w:themeColor="accent1"/>
        </w:rPr>
        <w:t>.</w:t>
      </w:r>
    </w:p>
    <w:p w14:paraId="5B0B74D7" w14:textId="678AF350" w:rsidR="007E3859" w:rsidRPr="007E3859" w:rsidRDefault="007E3859" w:rsidP="007E3859">
      <w:pPr>
        <w:numPr>
          <w:ilvl w:val="0"/>
          <w:numId w:val="20"/>
        </w:numPr>
        <w:shd w:val="clear" w:color="auto" w:fill="FFFFFF"/>
        <w:spacing w:after="0" w:line="240" w:lineRule="auto"/>
        <w:rPr>
          <w:rFonts w:ascii="Arial" w:eastAsia="Times New Roman" w:hAnsi="Arial" w:cs="Arial"/>
          <w:color w:val="4F81BD" w:themeColor="accent1"/>
        </w:rPr>
      </w:pPr>
      <w:r w:rsidRPr="007E3859">
        <w:rPr>
          <w:rFonts w:ascii="Arial" w:eastAsia="Times New Roman" w:hAnsi="Arial" w:cs="Arial"/>
          <w:color w:val="4F81BD" w:themeColor="accent1"/>
          <w:lang w:val="en-US"/>
        </w:rPr>
        <w:t>A good (1 or 2:1) relevant undergraduate degree relevant to 3D design, craft, fashion accessories or related subject in the in the area of Art &amp; Design</w:t>
      </w:r>
      <w:r w:rsidR="00C30B31">
        <w:rPr>
          <w:rFonts w:ascii="Arial" w:eastAsia="Times New Roman" w:hAnsi="Arial" w:cs="Arial"/>
          <w:iCs/>
          <w:color w:val="4F81BD" w:themeColor="accent1"/>
        </w:rPr>
        <w:t>.</w:t>
      </w:r>
    </w:p>
    <w:p w14:paraId="618E4F1E" w14:textId="24B5AB04" w:rsidR="007E3859" w:rsidRPr="007E3859" w:rsidRDefault="007E3859" w:rsidP="007E3859">
      <w:pPr>
        <w:numPr>
          <w:ilvl w:val="0"/>
          <w:numId w:val="20"/>
        </w:numPr>
        <w:shd w:val="clear" w:color="auto" w:fill="FFFFFF"/>
        <w:spacing w:after="0" w:line="240" w:lineRule="auto"/>
        <w:rPr>
          <w:rFonts w:ascii="Arial" w:eastAsia="Times New Roman" w:hAnsi="Arial" w:cs="Arial"/>
          <w:color w:val="4F81BD" w:themeColor="accent1"/>
        </w:rPr>
      </w:pPr>
      <w:r w:rsidRPr="007E3859">
        <w:rPr>
          <w:rFonts w:ascii="Arial" w:eastAsia="Times New Roman" w:hAnsi="Arial" w:cs="Arial"/>
          <w:color w:val="4F81BD" w:themeColor="accent1"/>
        </w:rPr>
        <w:t>Knowledge of 3D Design and craft contemporary cultural and critical studies, in relation to curriculum themes e.g. sustainability, environment, gender politics, minority representation, digital advancements, history, consumption and global citizenship</w:t>
      </w:r>
      <w:r w:rsidR="00C30B31">
        <w:rPr>
          <w:rFonts w:ascii="Arial" w:eastAsia="Times New Roman" w:hAnsi="Arial" w:cs="Arial"/>
          <w:color w:val="4F81BD" w:themeColor="accent1"/>
        </w:rPr>
        <w:t>.</w:t>
      </w:r>
    </w:p>
    <w:p w14:paraId="2B7E2B22" w14:textId="7B9F83A7" w:rsidR="007E3859" w:rsidRPr="007E3859" w:rsidRDefault="007E3859" w:rsidP="00957314">
      <w:pPr>
        <w:numPr>
          <w:ilvl w:val="0"/>
          <w:numId w:val="20"/>
        </w:numPr>
        <w:shd w:val="clear" w:color="auto" w:fill="FFFFFF"/>
        <w:spacing w:after="0" w:line="240" w:lineRule="auto"/>
        <w:rPr>
          <w:rFonts w:ascii="Arial" w:eastAsia="Times New Roman" w:hAnsi="Arial" w:cs="Arial"/>
          <w:color w:val="4F81BD" w:themeColor="accent1"/>
        </w:rPr>
      </w:pPr>
      <w:r w:rsidRPr="007E3859">
        <w:rPr>
          <w:rFonts w:ascii="Arial" w:eastAsia="Times New Roman" w:hAnsi="Arial" w:cs="Arial"/>
          <w:color w:val="4F81BD" w:themeColor="accent1"/>
        </w:rPr>
        <w:lastRenderedPageBreak/>
        <w:t>Knowledge and skills to teach students to formulate research ideas and critically analyse a wide range of historical and theoretical sources using a range of approaches to contextualise academic work and studio practice</w:t>
      </w:r>
      <w:r w:rsidR="00C30B31">
        <w:rPr>
          <w:rFonts w:ascii="Arial" w:eastAsia="Times New Roman" w:hAnsi="Arial" w:cs="Arial"/>
          <w:color w:val="4F81BD" w:themeColor="accent1"/>
        </w:rPr>
        <w:t>.</w:t>
      </w:r>
    </w:p>
    <w:p w14:paraId="22498D26" w14:textId="5B29F9A0" w:rsidR="007E3859" w:rsidRPr="00C30B31" w:rsidRDefault="007E3859" w:rsidP="00957314">
      <w:pPr>
        <w:numPr>
          <w:ilvl w:val="0"/>
          <w:numId w:val="20"/>
        </w:numPr>
        <w:shd w:val="clear" w:color="auto" w:fill="FFFFFF"/>
        <w:spacing w:after="0" w:line="240" w:lineRule="auto"/>
        <w:rPr>
          <w:rFonts w:ascii="Arial" w:eastAsia="Times New Roman" w:hAnsi="Arial" w:cs="Arial"/>
          <w:color w:val="4F81BD" w:themeColor="accent1"/>
        </w:rPr>
      </w:pPr>
      <w:r w:rsidRPr="007E3859">
        <w:rPr>
          <w:rFonts w:ascii="Arial" w:eastAsia="Times New Roman" w:hAnsi="Arial" w:cs="Arial"/>
          <w:iCs/>
          <w:color w:val="4F81BD" w:themeColor="accent1"/>
        </w:rPr>
        <w:t>Understanding of academic and award standards and the range and level of knowledge and skills, both subject-specific and generic, which the programme is intended to foster</w:t>
      </w:r>
      <w:r w:rsidR="00C30B31">
        <w:rPr>
          <w:rFonts w:ascii="Arial" w:eastAsia="Times New Roman" w:hAnsi="Arial" w:cs="Arial"/>
          <w:iCs/>
          <w:color w:val="4F81BD" w:themeColor="accent1"/>
        </w:rPr>
        <w:t>.</w:t>
      </w:r>
    </w:p>
    <w:p w14:paraId="45FEA54B" w14:textId="3ACC257A" w:rsidR="00C30B31" w:rsidRPr="007E3859" w:rsidRDefault="00C30B31" w:rsidP="00957314">
      <w:pPr>
        <w:numPr>
          <w:ilvl w:val="0"/>
          <w:numId w:val="20"/>
        </w:numPr>
        <w:spacing w:after="0" w:line="240" w:lineRule="auto"/>
        <w:rPr>
          <w:rFonts w:ascii="Arial" w:eastAsia="Times New Roman" w:hAnsi="Arial" w:cs="Arial"/>
          <w:color w:val="4F81BD" w:themeColor="accent1"/>
        </w:rPr>
      </w:pPr>
      <w:r w:rsidRPr="007E3859">
        <w:rPr>
          <w:rFonts w:ascii="Arial" w:eastAsia="Times New Roman" w:hAnsi="Arial" w:cs="Arial"/>
          <w:iCs/>
          <w:color w:val="4F81BD" w:themeColor="accent1"/>
        </w:rPr>
        <w:t>Experience of develop</w:t>
      </w:r>
      <w:bookmarkStart w:id="0" w:name="_GoBack"/>
      <w:bookmarkEnd w:id="0"/>
      <w:r w:rsidRPr="007E3859">
        <w:rPr>
          <w:rFonts w:ascii="Arial" w:eastAsia="Times New Roman" w:hAnsi="Arial" w:cs="Arial"/>
          <w:iCs/>
          <w:color w:val="4F81BD" w:themeColor="accent1"/>
        </w:rPr>
        <w:t>ing an exciting and dynamic timetable of student learning and activities</w:t>
      </w:r>
      <w:r>
        <w:rPr>
          <w:rFonts w:ascii="Arial" w:eastAsia="Times New Roman" w:hAnsi="Arial" w:cs="Arial"/>
          <w:iCs/>
          <w:color w:val="4F81BD" w:themeColor="accent1"/>
        </w:rPr>
        <w:t>,</w:t>
      </w:r>
      <w:r w:rsidRPr="007E3859">
        <w:rPr>
          <w:rFonts w:ascii="Arial" w:eastAsia="Times New Roman" w:hAnsi="Arial" w:cs="Arial"/>
          <w:iCs/>
          <w:color w:val="4F81BD" w:themeColor="accent1"/>
        </w:rPr>
        <w:t xml:space="preserve"> </w:t>
      </w:r>
      <w:r>
        <w:rPr>
          <w:rFonts w:ascii="Arial" w:eastAsia="Times New Roman" w:hAnsi="Arial" w:cs="Arial"/>
          <w:iCs/>
          <w:color w:val="4F81BD" w:themeColor="accent1"/>
        </w:rPr>
        <w:t xml:space="preserve">ideally </w:t>
      </w:r>
      <w:r w:rsidRPr="007E3859">
        <w:rPr>
          <w:rFonts w:ascii="Arial" w:eastAsia="Times New Roman" w:hAnsi="Arial" w:cs="Arial"/>
          <w:iCs/>
          <w:color w:val="4F81BD" w:themeColor="accent1"/>
        </w:rPr>
        <w:t>at various levels </w:t>
      </w:r>
      <w:r w:rsidRPr="007E3859">
        <w:rPr>
          <w:rFonts w:ascii="Arial" w:eastAsia="Times New Roman" w:hAnsi="Arial" w:cs="Arial"/>
          <w:iCs/>
          <w:color w:val="4F81BD" w:themeColor="accent1"/>
          <w:lang w:val="en-US"/>
        </w:rPr>
        <w:t>across levels 4-7</w:t>
      </w:r>
      <w:r>
        <w:rPr>
          <w:rFonts w:ascii="Arial" w:eastAsia="Times New Roman" w:hAnsi="Arial" w:cs="Arial"/>
          <w:iCs/>
          <w:color w:val="4F81BD" w:themeColor="accent1"/>
          <w:lang w:val="en-US"/>
        </w:rPr>
        <w:t>.</w:t>
      </w:r>
    </w:p>
    <w:p w14:paraId="3A59BBBC" w14:textId="546926AE" w:rsidR="00C30B31" w:rsidRPr="00C30B31" w:rsidRDefault="007E3859" w:rsidP="00957314">
      <w:pPr>
        <w:pStyle w:val="ListParagraph"/>
        <w:numPr>
          <w:ilvl w:val="0"/>
          <w:numId w:val="21"/>
        </w:numPr>
        <w:shd w:val="clear" w:color="auto" w:fill="FFFFFF"/>
        <w:spacing w:after="0" w:line="240" w:lineRule="auto"/>
        <w:rPr>
          <w:rFonts w:ascii="Arial" w:eastAsia="Times New Roman" w:hAnsi="Arial" w:cs="Arial"/>
          <w:color w:val="4F81BD" w:themeColor="accent1"/>
        </w:rPr>
      </w:pPr>
      <w:r w:rsidRPr="00C30B31">
        <w:rPr>
          <w:rFonts w:ascii="Arial" w:eastAsia="Times New Roman" w:hAnsi="Arial" w:cs="Arial"/>
          <w:iCs/>
          <w:color w:val="4F81BD" w:themeColor="accent1"/>
        </w:rPr>
        <w:t>Experience of effective and contemporary approaches to teaching and learning and curriculum development within Higher Education</w:t>
      </w:r>
      <w:r w:rsidR="00C30B31">
        <w:rPr>
          <w:rFonts w:ascii="Arial" w:eastAsia="Times New Roman" w:hAnsi="Arial" w:cs="Arial"/>
          <w:iCs/>
          <w:color w:val="4F81BD" w:themeColor="accent1"/>
        </w:rPr>
        <w:t>.</w:t>
      </w:r>
    </w:p>
    <w:p w14:paraId="009992F3" w14:textId="394E9040" w:rsidR="007E3859" w:rsidRPr="00C30B31" w:rsidRDefault="007E3859" w:rsidP="00957314">
      <w:pPr>
        <w:pStyle w:val="ListParagraph"/>
        <w:numPr>
          <w:ilvl w:val="0"/>
          <w:numId w:val="21"/>
        </w:numPr>
        <w:shd w:val="clear" w:color="auto" w:fill="FFFFFF"/>
        <w:spacing w:after="0" w:line="240" w:lineRule="auto"/>
        <w:rPr>
          <w:rFonts w:ascii="Arial" w:eastAsia="Times New Roman" w:hAnsi="Arial" w:cs="Arial"/>
          <w:color w:val="4F81BD" w:themeColor="accent1"/>
        </w:rPr>
      </w:pPr>
      <w:r w:rsidRPr="00C30B31">
        <w:rPr>
          <w:rFonts w:ascii="Arial" w:eastAsia="Times New Roman" w:hAnsi="Arial" w:cs="Arial"/>
          <w:iCs/>
          <w:color w:val="4F81BD" w:themeColor="accent1"/>
        </w:rPr>
        <w:t>Evidence of scholarship, research/professional activities to support teaching and learning</w:t>
      </w:r>
      <w:r w:rsidR="00C30B31">
        <w:rPr>
          <w:rFonts w:ascii="Arial" w:eastAsia="Times New Roman" w:hAnsi="Arial" w:cs="Arial"/>
          <w:iCs/>
          <w:color w:val="4F81BD" w:themeColor="accent1"/>
        </w:rPr>
        <w:t>.</w:t>
      </w:r>
    </w:p>
    <w:p w14:paraId="686B8938" w14:textId="77777777" w:rsidR="00C30B31" w:rsidRDefault="00C30B31" w:rsidP="00957314">
      <w:pPr>
        <w:numPr>
          <w:ilvl w:val="0"/>
          <w:numId w:val="21"/>
        </w:numPr>
        <w:spacing w:after="0" w:line="240" w:lineRule="auto"/>
        <w:rPr>
          <w:rFonts w:ascii="Arial" w:eastAsia="Times New Roman" w:hAnsi="Arial" w:cs="Arial"/>
          <w:color w:val="4F81BD" w:themeColor="accent1"/>
        </w:rPr>
      </w:pPr>
      <w:r w:rsidRPr="007E3859">
        <w:rPr>
          <w:rFonts w:ascii="Arial" w:eastAsia="Times New Roman" w:hAnsi="Arial" w:cs="Arial"/>
          <w:iCs/>
          <w:color w:val="4F81BD" w:themeColor="accent1"/>
        </w:rPr>
        <w:t>Enthusiasm in</w:t>
      </w:r>
      <w:r w:rsidRPr="007E3859">
        <w:rPr>
          <w:rFonts w:ascii="Arial" w:eastAsia="Times New Roman" w:hAnsi="Arial" w:cs="Arial"/>
          <w:iCs/>
          <w:color w:val="4F81BD" w:themeColor="accent1"/>
          <w:lang w:val="en-US"/>
        </w:rPr>
        <w:t xml:space="preserve"> contributing actively to all aspects of a degree course including </w:t>
      </w:r>
      <w:proofErr w:type="spellStart"/>
      <w:r w:rsidRPr="007E3859">
        <w:rPr>
          <w:rFonts w:ascii="Arial" w:eastAsia="Times New Roman" w:hAnsi="Arial" w:cs="Arial"/>
          <w:iCs/>
          <w:color w:val="4F81BD" w:themeColor="accent1"/>
          <w:lang w:val="en-US"/>
        </w:rPr>
        <w:t>organisation</w:t>
      </w:r>
      <w:proofErr w:type="spellEnd"/>
      <w:r w:rsidRPr="007E3859">
        <w:rPr>
          <w:rFonts w:ascii="Arial" w:eastAsia="Times New Roman" w:hAnsi="Arial" w:cs="Arial"/>
          <w:iCs/>
          <w:color w:val="4F81BD" w:themeColor="accent1"/>
          <w:lang w:val="en-US"/>
        </w:rPr>
        <w:t>, delivery and management, leading modules, year groups and/or as a personal tutor</w:t>
      </w:r>
      <w:r>
        <w:rPr>
          <w:rFonts w:ascii="Arial" w:eastAsia="Times New Roman" w:hAnsi="Arial" w:cs="Arial"/>
          <w:iCs/>
          <w:color w:val="4F81BD" w:themeColor="accent1"/>
          <w:lang w:val="en-US"/>
        </w:rPr>
        <w:t>.</w:t>
      </w:r>
    </w:p>
    <w:p w14:paraId="1826EBA4" w14:textId="19A3BFAC" w:rsidR="00C30B31" w:rsidRPr="00C30B31" w:rsidRDefault="00C30B31" w:rsidP="00957314">
      <w:pPr>
        <w:numPr>
          <w:ilvl w:val="0"/>
          <w:numId w:val="21"/>
        </w:numPr>
        <w:spacing w:after="0" w:line="240" w:lineRule="auto"/>
        <w:rPr>
          <w:rFonts w:ascii="Arial" w:eastAsia="Times New Roman" w:hAnsi="Arial" w:cs="Arial"/>
          <w:color w:val="4F81BD" w:themeColor="accent1"/>
        </w:rPr>
      </w:pPr>
      <w:r w:rsidRPr="00C30B31">
        <w:rPr>
          <w:rFonts w:ascii="Arial" w:eastAsia="Times New Roman" w:hAnsi="Arial" w:cs="Arial"/>
          <w:iCs/>
          <w:color w:val="4F81BD" w:themeColor="accent1"/>
        </w:rPr>
        <w:t>Competent IT skills and effective use of IT for teaching and learning</w:t>
      </w:r>
      <w:r>
        <w:rPr>
          <w:rFonts w:ascii="Arial" w:eastAsia="Times New Roman" w:hAnsi="Arial" w:cs="Arial"/>
          <w:iCs/>
          <w:color w:val="4F81BD" w:themeColor="accent1"/>
        </w:rPr>
        <w:t>.</w:t>
      </w:r>
    </w:p>
    <w:p w14:paraId="4E3BDD3F" w14:textId="147F8486" w:rsidR="007E3859" w:rsidRPr="00C30B31" w:rsidRDefault="007E3859" w:rsidP="00957314">
      <w:pPr>
        <w:shd w:val="clear" w:color="auto" w:fill="FFFFFF"/>
        <w:spacing w:after="0" w:line="240" w:lineRule="auto"/>
        <w:rPr>
          <w:rFonts w:ascii="Arial" w:eastAsia="Times New Roman" w:hAnsi="Arial" w:cs="Arial"/>
          <w:b/>
          <w:bCs/>
          <w:iCs/>
          <w:color w:val="4F81BD" w:themeColor="accent1"/>
        </w:rPr>
      </w:pPr>
      <w:r w:rsidRPr="007E3859">
        <w:rPr>
          <w:rFonts w:ascii="Arial" w:eastAsia="Times New Roman" w:hAnsi="Arial" w:cs="Arial"/>
          <w:iCs/>
          <w:color w:val="4F81BD" w:themeColor="accent1"/>
        </w:rPr>
        <w:t> </w:t>
      </w:r>
    </w:p>
    <w:p w14:paraId="7B0BC37F" w14:textId="2397D3D1" w:rsidR="00C30B31" w:rsidRPr="00C30B31" w:rsidRDefault="00C30B31" w:rsidP="007E3859">
      <w:pPr>
        <w:shd w:val="clear" w:color="auto" w:fill="FFFFFF"/>
        <w:rPr>
          <w:rFonts w:ascii="Arial" w:eastAsia="Times New Roman" w:hAnsi="Arial" w:cs="Arial"/>
          <w:b/>
          <w:bCs/>
          <w:iCs/>
          <w:color w:val="4F81BD" w:themeColor="accent1"/>
        </w:rPr>
      </w:pPr>
      <w:r w:rsidRPr="00C30B31">
        <w:rPr>
          <w:rFonts w:ascii="Arial" w:eastAsia="Times New Roman" w:hAnsi="Arial" w:cs="Arial"/>
          <w:b/>
          <w:bCs/>
          <w:iCs/>
          <w:color w:val="4F81BD" w:themeColor="accent1"/>
        </w:rPr>
        <w:t>Desirable criteria</w:t>
      </w:r>
    </w:p>
    <w:p w14:paraId="117DEC3C" w14:textId="000D8A0E" w:rsidR="00C30B31" w:rsidRPr="007E3859" w:rsidRDefault="00C30B31" w:rsidP="00C30B31">
      <w:pPr>
        <w:numPr>
          <w:ilvl w:val="0"/>
          <w:numId w:val="20"/>
        </w:numPr>
        <w:shd w:val="clear" w:color="auto" w:fill="FFFFFF"/>
        <w:spacing w:after="0" w:line="240" w:lineRule="auto"/>
        <w:rPr>
          <w:rFonts w:ascii="Arial" w:eastAsia="Times New Roman" w:hAnsi="Arial" w:cs="Arial"/>
          <w:color w:val="4F81BD" w:themeColor="accent1"/>
        </w:rPr>
      </w:pPr>
      <w:r>
        <w:rPr>
          <w:rFonts w:ascii="Arial" w:eastAsia="Times New Roman" w:hAnsi="Arial" w:cs="Arial"/>
          <w:iCs/>
          <w:color w:val="4F81BD" w:themeColor="accent1"/>
        </w:rPr>
        <w:t>E</w:t>
      </w:r>
      <w:r w:rsidRPr="007E3859">
        <w:rPr>
          <w:rFonts w:ascii="Arial" w:eastAsia="Times New Roman" w:hAnsi="Arial" w:cs="Arial"/>
          <w:iCs/>
          <w:color w:val="4F81BD" w:themeColor="accent1"/>
        </w:rPr>
        <w:t xml:space="preserve">xperience with online teaching and learning </w:t>
      </w:r>
    </w:p>
    <w:p w14:paraId="26DC6961" w14:textId="72B694C2" w:rsidR="00C30B31" w:rsidRPr="007E3859" w:rsidRDefault="00C30B31" w:rsidP="00C30B31">
      <w:pPr>
        <w:numPr>
          <w:ilvl w:val="0"/>
          <w:numId w:val="20"/>
        </w:numPr>
        <w:shd w:val="clear" w:color="auto" w:fill="FFFFFF"/>
        <w:spacing w:after="0" w:line="240" w:lineRule="auto"/>
        <w:rPr>
          <w:rFonts w:ascii="Arial" w:eastAsia="Times New Roman" w:hAnsi="Arial" w:cs="Arial"/>
          <w:color w:val="4F81BD" w:themeColor="accent1"/>
        </w:rPr>
      </w:pPr>
      <w:r w:rsidRPr="007E3859">
        <w:rPr>
          <w:rFonts w:ascii="Arial" w:eastAsia="Times New Roman" w:hAnsi="Arial" w:cs="Arial"/>
          <w:iCs/>
          <w:color w:val="4F81BD" w:themeColor="accent1"/>
        </w:rPr>
        <w:t>Ideally a postgraduate qualification/PhD or an equivalent level of professional experience in Fashion, Textiles or Fashion communication</w:t>
      </w:r>
      <w:r>
        <w:rPr>
          <w:rFonts w:ascii="Arial" w:eastAsia="Times New Roman" w:hAnsi="Arial" w:cs="Arial"/>
          <w:iCs/>
          <w:color w:val="4F81BD" w:themeColor="accent1"/>
        </w:rPr>
        <w:t>.</w:t>
      </w:r>
    </w:p>
    <w:p w14:paraId="70C36ED3" w14:textId="6089131E" w:rsidR="00C30B31" w:rsidRPr="007E3859" w:rsidRDefault="00C30B31" w:rsidP="00C30B31">
      <w:pPr>
        <w:numPr>
          <w:ilvl w:val="0"/>
          <w:numId w:val="20"/>
        </w:numPr>
        <w:shd w:val="clear" w:color="auto" w:fill="FFFFFF"/>
        <w:spacing w:after="0" w:line="240" w:lineRule="auto"/>
        <w:rPr>
          <w:rFonts w:ascii="Arial" w:eastAsia="Times New Roman" w:hAnsi="Arial" w:cs="Arial"/>
          <w:color w:val="4F81BD" w:themeColor="accent1"/>
        </w:rPr>
      </w:pPr>
      <w:r w:rsidRPr="007E3859">
        <w:rPr>
          <w:rFonts w:ascii="Arial" w:eastAsia="Times New Roman" w:hAnsi="Arial" w:cs="Arial"/>
          <w:color w:val="4F81BD" w:themeColor="accent1"/>
        </w:rPr>
        <w:t>Willingness and experience of taking decisions to solve problems in a positive, solution-focused manner</w:t>
      </w:r>
      <w:r>
        <w:rPr>
          <w:rFonts w:ascii="Arial" w:eastAsia="Times New Roman" w:hAnsi="Arial" w:cs="Arial"/>
          <w:iCs/>
          <w:color w:val="4F81BD" w:themeColor="accent1"/>
        </w:rPr>
        <w:t>.</w:t>
      </w:r>
    </w:p>
    <w:p w14:paraId="3DE6A4B1" w14:textId="14A1AAA8" w:rsidR="00C30B31" w:rsidRPr="007E3859" w:rsidRDefault="00C30B31" w:rsidP="00C30B31">
      <w:pPr>
        <w:numPr>
          <w:ilvl w:val="0"/>
          <w:numId w:val="20"/>
        </w:numPr>
        <w:shd w:val="clear" w:color="auto" w:fill="FFFFFF"/>
        <w:spacing w:after="0" w:line="240" w:lineRule="auto"/>
        <w:rPr>
          <w:rFonts w:ascii="Arial" w:eastAsia="Times New Roman" w:hAnsi="Arial" w:cs="Arial"/>
          <w:color w:val="4F81BD" w:themeColor="accent1"/>
        </w:rPr>
      </w:pPr>
      <w:r w:rsidRPr="007E3859">
        <w:rPr>
          <w:rFonts w:ascii="Arial" w:eastAsia="Times New Roman" w:hAnsi="Arial" w:cs="Arial"/>
          <w:iCs/>
          <w:color w:val="4F81BD" w:themeColor="accent1"/>
        </w:rPr>
        <w:t>Experience of working in a collegiate and agile way to foster a culture of excellence</w:t>
      </w:r>
      <w:r>
        <w:rPr>
          <w:rFonts w:ascii="Arial" w:eastAsia="Times New Roman" w:hAnsi="Arial" w:cs="Arial"/>
          <w:iCs/>
          <w:color w:val="4F81BD" w:themeColor="accent1"/>
        </w:rPr>
        <w:t>.</w:t>
      </w:r>
    </w:p>
    <w:p w14:paraId="5448F26A" w14:textId="4BD2887D" w:rsidR="00C30B31" w:rsidRPr="007E3859" w:rsidRDefault="00C30B31" w:rsidP="00C30B31">
      <w:pPr>
        <w:numPr>
          <w:ilvl w:val="0"/>
          <w:numId w:val="20"/>
        </w:numPr>
        <w:shd w:val="clear" w:color="auto" w:fill="FFFFFF"/>
        <w:spacing w:after="0" w:line="240" w:lineRule="auto"/>
        <w:rPr>
          <w:rFonts w:ascii="Arial" w:eastAsia="Times New Roman" w:hAnsi="Arial" w:cs="Arial"/>
          <w:color w:val="4F81BD" w:themeColor="accent1"/>
        </w:rPr>
      </w:pPr>
      <w:r w:rsidRPr="007E3859">
        <w:rPr>
          <w:rFonts w:ascii="Arial" w:eastAsia="Times New Roman" w:hAnsi="Arial" w:cs="Arial"/>
          <w:iCs/>
          <w:color w:val="4F81BD" w:themeColor="accent1"/>
        </w:rPr>
        <w:t>Experience in taking decisions to solve problems in a positive, solution-focused manner</w:t>
      </w:r>
      <w:r>
        <w:rPr>
          <w:rFonts w:ascii="Arial" w:eastAsia="Times New Roman" w:hAnsi="Arial" w:cs="Arial"/>
          <w:iCs/>
          <w:color w:val="4F81BD" w:themeColor="accent1"/>
        </w:rPr>
        <w:t xml:space="preserve">. </w:t>
      </w:r>
    </w:p>
    <w:p w14:paraId="4FB31557" w14:textId="24468E90" w:rsidR="00C30B31" w:rsidRDefault="00C30B31" w:rsidP="007E3859">
      <w:pPr>
        <w:shd w:val="clear" w:color="auto" w:fill="FFFFFF"/>
        <w:rPr>
          <w:rFonts w:ascii="Arial" w:eastAsia="Times New Roman" w:hAnsi="Arial" w:cs="Arial"/>
          <w:iCs/>
          <w:color w:val="4F81BD" w:themeColor="accent1"/>
        </w:rPr>
      </w:pPr>
    </w:p>
    <w:p w14:paraId="00F3C174" w14:textId="77777777" w:rsidR="00766871" w:rsidRDefault="00766871" w:rsidP="00F168AA">
      <w:pPr>
        <w:ind w:left="720" w:hanging="720"/>
        <w:rPr>
          <w:rFonts w:ascii="Arial" w:hAnsi="Arial" w:cs="Arial"/>
        </w:rPr>
      </w:pPr>
    </w:p>
    <w:p w14:paraId="76B972B5" w14:textId="7B3D9B58" w:rsidR="00177727" w:rsidRPr="008016F9" w:rsidRDefault="008016F9" w:rsidP="00F168AA">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5">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5DA76474" w14:textId="5B681EE9" w:rsidR="00E63F90" w:rsidRPr="00E63F90" w:rsidRDefault="00E63F90" w:rsidP="00F22221">
      <w:pPr>
        <w:pStyle w:val="ListParagraph"/>
        <w:widowControl w:val="0"/>
        <w:numPr>
          <w:ilvl w:val="0"/>
          <w:numId w:val="8"/>
        </w:numPr>
        <w:tabs>
          <w:tab w:val="left" w:pos="2736"/>
        </w:tabs>
        <w:ind w:hanging="720"/>
        <w:rPr>
          <w:rFonts w:ascii="Arial" w:hAnsi="Arial" w:cs="Arial"/>
        </w:rPr>
      </w:pPr>
      <w:r w:rsidRPr="00E63F90">
        <w:rPr>
          <w:rFonts w:ascii="Arial" w:hAnsi="Arial" w:cs="Arial"/>
        </w:rPr>
        <w:t xml:space="preserve">The appointment is </w:t>
      </w:r>
      <w:r w:rsidR="007E3859">
        <w:rPr>
          <w:rFonts w:ascii="Arial" w:hAnsi="Arial" w:cs="Arial"/>
        </w:rPr>
        <w:t xml:space="preserve">permanent.  </w:t>
      </w:r>
    </w:p>
    <w:p w14:paraId="2C4E67EB" w14:textId="0B3C02FA" w:rsidR="00177727" w:rsidRDefault="00177727" w:rsidP="00F22221">
      <w:pPr>
        <w:pStyle w:val="ListParagraph"/>
        <w:widowControl w:val="0"/>
        <w:numPr>
          <w:ilvl w:val="0"/>
          <w:numId w:val="8"/>
        </w:numPr>
        <w:ind w:hanging="720"/>
        <w:rPr>
          <w:rFonts w:ascii="Arial" w:hAnsi="Arial" w:cs="Arial"/>
        </w:rPr>
      </w:pPr>
      <w:r w:rsidRPr="00177727">
        <w:rPr>
          <w:rFonts w:ascii="Arial" w:hAnsi="Arial" w:cs="Arial"/>
        </w:rPr>
        <w:t>The appointment is generally made at the bottom of the range dependent upon experience and previous salary.</w:t>
      </w:r>
    </w:p>
    <w:p w14:paraId="307BC116" w14:textId="4597DA86" w:rsidR="00177727" w:rsidRDefault="00E63F90" w:rsidP="00F22221">
      <w:pPr>
        <w:pStyle w:val="ListParagraph"/>
        <w:widowControl w:val="0"/>
        <w:numPr>
          <w:ilvl w:val="0"/>
          <w:numId w:val="8"/>
        </w:numPr>
        <w:ind w:hanging="720"/>
        <w:rPr>
          <w:rFonts w:ascii="Arial" w:hAnsi="Arial" w:cs="Arial"/>
        </w:rPr>
      </w:pPr>
      <w:r w:rsidRPr="00A029E2">
        <w:rPr>
          <w:rFonts w:ascii="Arial" w:hAnsi="Arial" w:cs="Arial"/>
        </w:rPr>
        <w:t>The annual leave entitlement is 35 working days, pro rata for proportional</w:t>
      </w:r>
      <w:r w:rsidR="00F168AA">
        <w:rPr>
          <w:rFonts w:ascii="Arial" w:hAnsi="Arial" w:cs="Arial"/>
        </w:rPr>
        <w:t xml:space="preserve"> (p</w:t>
      </w:r>
      <w:r>
        <w:rPr>
          <w:rFonts w:ascii="Arial" w:hAnsi="Arial" w:cs="Arial"/>
        </w:rPr>
        <w:t>art-time</w:t>
      </w:r>
      <w:r w:rsidRPr="00A029E2">
        <w:rPr>
          <w:rFonts w:ascii="Arial" w:hAnsi="Arial" w:cs="Arial"/>
        </w:rPr>
        <w:t xml:space="preserve"> staff</w:t>
      </w:r>
      <w:r w:rsidR="00F168AA">
        <w:rPr>
          <w:rFonts w:ascii="Arial" w:hAnsi="Arial" w:cs="Arial"/>
        </w:rPr>
        <w:t>)</w:t>
      </w:r>
      <w:r w:rsidRPr="00A029E2">
        <w:rPr>
          <w:rFonts w:ascii="Arial" w:hAnsi="Arial" w:cs="Arial"/>
        </w:rPr>
        <w:t>.  This is in addition to the statutory holidays applicable in England, local discretionary holidays and days when the university is closed in the interests of efficiency</w:t>
      </w:r>
      <w:r>
        <w:rPr>
          <w:rFonts w:ascii="Arial" w:hAnsi="Arial" w:cs="Arial"/>
        </w:rPr>
        <w:t>.</w:t>
      </w:r>
    </w:p>
    <w:p w14:paraId="06408732" w14:textId="4C3D62F4" w:rsidR="0035277F" w:rsidRPr="00E63F90" w:rsidRDefault="00177727" w:rsidP="00F22221">
      <w:pPr>
        <w:pStyle w:val="ListParagraph"/>
        <w:widowControl w:val="0"/>
        <w:numPr>
          <w:ilvl w:val="0"/>
          <w:numId w:val="8"/>
        </w:numPr>
        <w:ind w:hanging="720"/>
        <w:rPr>
          <w:rFonts w:ascii="Arial" w:hAnsi="Arial" w:cs="Arial"/>
        </w:rPr>
      </w:pPr>
      <w:r w:rsidRPr="00E63F90">
        <w:rPr>
          <w:rFonts w:ascii="Arial" w:hAnsi="Arial" w:cs="Arial"/>
        </w:rPr>
        <w:t xml:space="preserve">Hours </w:t>
      </w:r>
      <w:r w:rsidR="001456D0" w:rsidRPr="00E63F90">
        <w:rPr>
          <w:rFonts w:ascii="Arial" w:hAnsi="Arial" w:cs="Arial"/>
        </w:rPr>
        <w:t>–</w:t>
      </w:r>
      <w:r w:rsidR="0035277F" w:rsidRPr="00E63F90">
        <w:rPr>
          <w:rFonts w:ascii="Arial" w:hAnsi="Arial" w:cs="Arial"/>
        </w:rPr>
        <w:t xml:space="preserve">The full time equivalent of this post is </w:t>
      </w:r>
      <w:r w:rsidR="007E3859">
        <w:rPr>
          <w:rFonts w:ascii="Arial" w:hAnsi="Arial" w:cs="Arial"/>
        </w:rPr>
        <w:t>0.4.</w:t>
      </w:r>
      <w:r w:rsidR="0035277F" w:rsidRPr="00E63F90">
        <w:rPr>
          <w:rFonts w:ascii="Arial" w:hAnsi="Arial" w:cs="Arial"/>
        </w:rPr>
        <w:t xml:space="preserv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0035277F" w:rsidRPr="00E63F90">
        <w:rPr>
          <w:rFonts w:ascii="Arial" w:hAnsi="Arial" w:cs="Arial"/>
        </w:rPr>
        <w:t xml:space="preserve">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w:t>
      </w:r>
      <w:r w:rsidR="0035277F" w:rsidRPr="00E63F90">
        <w:rPr>
          <w:rFonts w:ascii="Arial" w:hAnsi="Arial" w:cs="Arial"/>
        </w:rPr>
        <w:lastRenderedPageBreak/>
        <w:t>methods or modes of delivery make the 18 hour per week limit inappropriate at certain times of the year:</w:t>
      </w:r>
    </w:p>
    <w:p w14:paraId="748F500B"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38FEAFC1"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1DA95F66"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05BD8F32"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542B1B0C" w14:textId="77777777" w:rsidR="0035277F" w:rsidRDefault="0035277F" w:rsidP="00F22221">
      <w:pPr>
        <w:pStyle w:val="ListParagraph"/>
        <w:widowControl w:val="0"/>
        <w:rPr>
          <w:rFonts w:ascii="Arial" w:hAnsi="Arial" w:cs="Arial"/>
        </w:rPr>
      </w:pPr>
      <w:r w:rsidRPr="0035277F">
        <w:rPr>
          <w:rFonts w:ascii="Arial" w:hAnsi="Arial" w:cs="Arial"/>
        </w:rPr>
        <w:t xml:space="preserve">The </w:t>
      </w:r>
      <w:proofErr w:type="gramStart"/>
      <w:r w:rsidRPr="0035277F">
        <w:rPr>
          <w:rFonts w:ascii="Arial" w:hAnsi="Arial" w:cs="Arial"/>
        </w:rPr>
        <w:t>550 hour</w:t>
      </w:r>
      <w:proofErr w:type="gramEnd"/>
      <w:r w:rsidRPr="0035277F">
        <w:rPr>
          <w:rFonts w:ascii="Arial" w:hAnsi="Arial" w:cs="Arial"/>
        </w:rPr>
        <w:t xml:space="preserve"> annual maximum will not, however, be exceeded except by mutually agreed overtime.</w:t>
      </w:r>
    </w:p>
    <w:p w14:paraId="6BD7C688" w14:textId="77777777" w:rsidR="002F2D9A" w:rsidRDefault="002F2D9A" w:rsidP="00F22221">
      <w:pPr>
        <w:pStyle w:val="ListParagraph"/>
        <w:spacing w:after="0"/>
        <w:ind w:left="360"/>
        <w:rPr>
          <w:rFonts w:ascii="Arial" w:hAnsi="Arial" w:cs="Arial"/>
        </w:rPr>
      </w:pPr>
    </w:p>
    <w:p w14:paraId="53C5658C" w14:textId="6E1F7EE7" w:rsidR="0045301D" w:rsidRDefault="00100224" w:rsidP="00F22221">
      <w:pPr>
        <w:spacing w:after="0"/>
        <w:rPr>
          <w:rFonts w:ascii="Arial" w:hAnsi="Arial" w:cs="Arial"/>
        </w:rPr>
      </w:pPr>
      <w:r>
        <w:rPr>
          <w:rFonts w:ascii="Arial" w:hAnsi="Arial" w:cs="Arial"/>
        </w:rPr>
        <w:t>More information</w:t>
      </w:r>
      <w:r w:rsidR="002F2D9A">
        <w:rPr>
          <w:rFonts w:ascii="Arial" w:hAnsi="Arial" w:cs="Arial"/>
        </w:rPr>
        <w:t xml:space="preserve"> about the university and the </w:t>
      </w:r>
      <w:r w:rsidR="00F168AA">
        <w:rPr>
          <w:rFonts w:ascii="Arial" w:hAnsi="Arial" w:cs="Arial"/>
        </w:rPr>
        <w:t>school</w:t>
      </w:r>
      <w:r>
        <w:rPr>
          <w:rFonts w:ascii="Arial" w:hAnsi="Arial" w:cs="Arial"/>
        </w:rPr>
        <w:t xml:space="preserve"> can be found by following the links below:</w:t>
      </w:r>
      <w:r w:rsidR="001456D0" w:rsidRPr="00100224">
        <w:rPr>
          <w:rFonts w:ascii="Arial" w:hAnsi="Arial" w:cs="Arial"/>
        </w:rPr>
        <w:t xml:space="preserve"> </w:t>
      </w:r>
    </w:p>
    <w:p w14:paraId="06BC10A3" w14:textId="2A5FB278" w:rsidR="00100224" w:rsidRDefault="00100224" w:rsidP="00F168AA">
      <w:pPr>
        <w:spacing w:after="0"/>
        <w:ind w:firstLine="360"/>
        <w:rPr>
          <w:rFonts w:ascii="Arial" w:hAnsi="Arial" w:cs="Arial"/>
        </w:rPr>
      </w:pPr>
    </w:p>
    <w:p w14:paraId="2F8B6103" w14:textId="77777777" w:rsidR="004A3655" w:rsidRPr="004A3655" w:rsidRDefault="00F7204B" w:rsidP="00F168AA">
      <w:pPr>
        <w:pStyle w:val="ListParagraph"/>
        <w:numPr>
          <w:ilvl w:val="0"/>
          <w:numId w:val="19"/>
        </w:numPr>
        <w:spacing w:after="0"/>
        <w:rPr>
          <w:rFonts w:ascii="Arial" w:hAnsi="Arial" w:cs="Arial"/>
          <w:color w:val="0000FF"/>
          <w:u w:val="single"/>
        </w:rPr>
      </w:pPr>
      <w:hyperlink r:id="rId16" w:history="1">
        <w:r w:rsidR="00F168AA" w:rsidRPr="004A3655">
          <w:rPr>
            <w:rStyle w:val="Hyperlink"/>
            <w:rFonts w:ascii="Arial" w:hAnsi="Arial" w:cs="Arial"/>
          </w:rPr>
          <w:t>Academic departments</w:t>
        </w:r>
      </w:hyperlink>
      <w:r w:rsidR="00F168AA" w:rsidRPr="004A3655">
        <w:rPr>
          <w:rFonts w:ascii="Arial" w:hAnsi="Arial" w:cs="Arial"/>
        </w:rPr>
        <w:t xml:space="preserve"> </w:t>
      </w:r>
    </w:p>
    <w:p w14:paraId="2C6D656A" w14:textId="11157853" w:rsidR="00F168AA" w:rsidRPr="004A3655" w:rsidRDefault="00F7204B" w:rsidP="00F168AA">
      <w:pPr>
        <w:pStyle w:val="ListParagraph"/>
        <w:numPr>
          <w:ilvl w:val="0"/>
          <w:numId w:val="19"/>
        </w:numPr>
        <w:spacing w:after="0"/>
        <w:rPr>
          <w:rFonts w:ascii="Arial" w:hAnsi="Arial" w:cs="Arial"/>
          <w:color w:val="0000FF"/>
          <w:u w:val="single"/>
        </w:rPr>
      </w:pPr>
      <w:hyperlink r:id="rId17" w:history="1">
        <w:r w:rsidR="008C4C85" w:rsidRPr="004A3655">
          <w:rPr>
            <w:rStyle w:val="Hyperlink"/>
            <w:rFonts w:ascii="Arial" w:hAnsi="Arial" w:cs="Arial"/>
          </w:rPr>
          <w:t>Research and Enterprise at the University</w:t>
        </w:r>
      </w:hyperlink>
      <w:r w:rsidR="00F168AA" w:rsidRPr="004A3655">
        <w:rPr>
          <w:rFonts w:ascii="Arial" w:hAnsi="Arial" w:cs="Arial"/>
          <w:color w:val="0000FF"/>
          <w:u w:val="single"/>
        </w:rPr>
        <w:t xml:space="preserve"> </w:t>
      </w:r>
    </w:p>
    <w:p w14:paraId="626DDD2F" w14:textId="47245162" w:rsidR="008C4C85" w:rsidRDefault="00F7204B" w:rsidP="008C4C85">
      <w:pPr>
        <w:pStyle w:val="ListParagraph"/>
        <w:numPr>
          <w:ilvl w:val="0"/>
          <w:numId w:val="19"/>
        </w:numPr>
        <w:spacing w:after="0"/>
        <w:rPr>
          <w:rFonts w:ascii="Arial" w:hAnsi="Arial" w:cs="Arial"/>
          <w:color w:val="0000FF"/>
          <w:u w:val="single"/>
        </w:rPr>
      </w:pPr>
      <w:hyperlink r:id="rId18" w:history="1">
        <w:r w:rsidR="008C4C85">
          <w:rPr>
            <w:rStyle w:val="Hyperlink"/>
            <w:rFonts w:ascii="Arial" w:hAnsi="Arial" w:cs="Arial"/>
          </w:rPr>
          <w:t>Professional services departments</w:t>
        </w:r>
      </w:hyperlink>
    </w:p>
    <w:p w14:paraId="6D553E52" w14:textId="5752FC95" w:rsidR="000D48AF" w:rsidRPr="000D48AF" w:rsidRDefault="000D48AF" w:rsidP="00F168AA">
      <w:pPr>
        <w:pStyle w:val="ListParagraph"/>
        <w:numPr>
          <w:ilvl w:val="0"/>
          <w:numId w:val="19"/>
        </w:numPr>
        <w:spacing w:after="0"/>
        <w:rPr>
          <w:rFonts w:ascii="Arial" w:hAnsi="Arial" w:cs="Arial"/>
        </w:rPr>
      </w:pPr>
      <w:r>
        <w:rPr>
          <w:rFonts w:ascii="Arial" w:hAnsi="Arial" w:cs="Arial"/>
        </w:rPr>
        <w:t xml:space="preserve">University’s </w:t>
      </w:r>
      <w:hyperlink r:id="rId19" w:history="1">
        <w:r w:rsidRPr="0045301D">
          <w:rPr>
            <w:rStyle w:val="Hyperlink"/>
            <w:rFonts w:ascii="Arial" w:hAnsi="Arial" w:cs="Arial"/>
          </w:rPr>
          <w:t>2016 - 2021 Strategy</w:t>
        </w:r>
      </w:hyperlink>
      <w:r w:rsidRPr="000D48AF">
        <w:rPr>
          <w:rFonts w:ascii="Arial" w:hAnsi="Arial" w:cs="Arial"/>
        </w:rPr>
        <w:t xml:space="preserve"> </w:t>
      </w:r>
    </w:p>
    <w:p w14:paraId="10EC086E" w14:textId="77777777" w:rsidR="00100224" w:rsidRDefault="00100224" w:rsidP="00F168AA">
      <w:pPr>
        <w:spacing w:after="0"/>
      </w:pPr>
    </w:p>
    <w:p w14:paraId="495C3BAD" w14:textId="11357949" w:rsidR="004A3655" w:rsidRPr="004A3655" w:rsidRDefault="00177727" w:rsidP="004A3655">
      <w:pPr>
        <w:spacing w:after="0"/>
        <w:rPr>
          <w:rFonts w:ascii="Arial" w:hAnsi="Arial" w:cs="Arial"/>
        </w:rPr>
      </w:pPr>
      <w:r w:rsidRPr="00100224">
        <w:rPr>
          <w:rFonts w:ascii="Arial" w:hAnsi="Arial" w:cs="Arial"/>
        </w:rPr>
        <w:t xml:space="preserve">The University has an attractive range of benefits and you can find more information </w:t>
      </w:r>
      <w:r w:rsidR="00F22221">
        <w:rPr>
          <w:rFonts w:ascii="Arial" w:hAnsi="Arial" w:cs="Arial"/>
        </w:rPr>
        <w:t>in</w:t>
      </w:r>
      <w:r w:rsidR="004A3655" w:rsidRPr="004A3655">
        <w:rPr>
          <w:rFonts w:ascii="Arial" w:hAnsi="Arial" w:cs="Arial"/>
        </w:rPr>
        <w:t xml:space="preserve"> the </w:t>
      </w:r>
      <w:hyperlink r:id="rId20" w:history="1">
        <w:r w:rsidR="004A3655" w:rsidRPr="004A3655">
          <w:rPr>
            <w:rStyle w:val="Hyperlink"/>
            <w:rFonts w:ascii="Arial" w:hAnsi="Arial" w:cs="Arial"/>
          </w:rPr>
          <w:t>Working here</w:t>
        </w:r>
      </w:hyperlink>
      <w:r w:rsidR="004A3655" w:rsidRPr="004A3655">
        <w:rPr>
          <w:rFonts w:ascii="Arial" w:hAnsi="Arial" w:cs="Arial"/>
        </w:rPr>
        <w:t xml:space="preserve"> section of our website </w:t>
      </w:r>
      <w:r w:rsidR="00F22221">
        <w:rPr>
          <w:rFonts w:ascii="Arial" w:hAnsi="Arial" w:cs="Arial"/>
        </w:rPr>
        <w:t xml:space="preserve">which </w:t>
      </w:r>
      <w:r w:rsidR="004A3655" w:rsidRPr="004A3655">
        <w:rPr>
          <w:rFonts w:ascii="Arial" w:hAnsi="Arial" w:cs="Arial"/>
        </w:rPr>
        <w:t xml:space="preserve">includes information on </w:t>
      </w:r>
      <w:hyperlink r:id="rId21" w:history="1">
        <w:r w:rsidR="004A3655" w:rsidRPr="004A3655">
          <w:rPr>
            <w:rStyle w:val="Hyperlink"/>
            <w:rFonts w:ascii="Arial" w:hAnsi="Arial" w:cs="Arial"/>
          </w:rPr>
          <w:t>Equality, diversity and inclusion</w:t>
        </w:r>
      </w:hyperlink>
      <w:r w:rsidR="004A3655" w:rsidRPr="004A3655">
        <w:rPr>
          <w:rFonts w:ascii="Arial" w:hAnsi="Arial" w:cs="Arial"/>
        </w:rPr>
        <w:t xml:space="preserve"> and </w:t>
      </w:r>
      <w:hyperlink r:id="rId22" w:history="1">
        <w:r w:rsidR="004A3655" w:rsidRPr="004A3655">
          <w:rPr>
            <w:rStyle w:val="Hyperlink"/>
            <w:rFonts w:ascii="Arial" w:hAnsi="Arial" w:cs="Arial"/>
          </w:rPr>
          <w:t>Benefits and facilities</w:t>
        </w:r>
      </w:hyperlink>
      <w:r w:rsidR="004A3655" w:rsidRPr="004A3655">
        <w:rPr>
          <w:rFonts w:ascii="Arial" w:hAnsi="Arial" w:cs="Arial"/>
        </w:rPr>
        <w:t>.</w:t>
      </w:r>
    </w:p>
    <w:p w14:paraId="4CE0064F" w14:textId="77777777" w:rsidR="00CC2103" w:rsidRDefault="00CC2103" w:rsidP="00CC2103">
      <w:pPr>
        <w:widowControl w:val="0"/>
        <w:tabs>
          <w:tab w:val="left" w:pos="2736"/>
        </w:tabs>
        <w:spacing w:after="0"/>
        <w:ind w:left="2194" w:hanging="2194"/>
      </w:pPr>
    </w:p>
    <w:p w14:paraId="7446B5F3" w14:textId="0BCE424C" w:rsidR="0035277F" w:rsidRPr="00CC2103" w:rsidRDefault="0035277F" w:rsidP="00F168AA">
      <w:pPr>
        <w:pStyle w:val="Heading2"/>
        <w:rPr>
          <w:i w:val="0"/>
          <w:sz w:val="22"/>
          <w:szCs w:val="22"/>
        </w:rPr>
      </w:pPr>
      <w:r w:rsidRPr="00CC2103">
        <w:rPr>
          <w:i w:val="0"/>
          <w:sz w:val="22"/>
          <w:szCs w:val="22"/>
        </w:rPr>
        <w:t>Professional development</w:t>
      </w:r>
      <w:r w:rsidR="00EB0C90" w:rsidRPr="00CC2103">
        <w:rPr>
          <w:i w:val="0"/>
          <w:sz w:val="22"/>
          <w:szCs w:val="22"/>
        </w:rPr>
        <w:t xml:space="preserve">/teaching </w:t>
      </w:r>
      <w:r w:rsidRPr="00CC2103">
        <w:rPr>
          <w:i w:val="0"/>
          <w:sz w:val="22"/>
          <w:szCs w:val="22"/>
        </w:rPr>
        <w:t xml:space="preserve"> </w:t>
      </w:r>
    </w:p>
    <w:p w14:paraId="5CC5B5EA" w14:textId="20C6BC6B" w:rsidR="0035277F" w:rsidRPr="004A1203" w:rsidRDefault="0035277F" w:rsidP="00F168AA">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r w:rsidR="004A3655">
        <w:rPr>
          <w:rFonts w:ascii="Arial" w:hAnsi="Arial" w:cs="Arial"/>
        </w:rPr>
        <w:t>s</w:t>
      </w:r>
      <w:r w:rsidR="00E828D4">
        <w:rPr>
          <w:rFonts w:ascii="Arial" w:hAnsi="Arial" w:cs="Arial"/>
        </w:rPr>
        <w:t>taff</w:t>
      </w:r>
      <w:r w:rsidRPr="004A1203">
        <w:rPr>
          <w:rFonts w:ascii="Arial" w:hAnsi="Arial" w:cs="Arial"/>
        </w:rPr>
        <w:t xml:space="preserve"> new to the teaching role.  They are:</w:t>
      </w:r>
    </w:p>
    <w:p w14:paraId="27E0B178"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72050BCD" w14:textId="27684CCC"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 xml:space="preserve">The Postgraduate Certificate in Health and Social Care Education (run by the School of </w:t>
      </w:r>
      <w:r w:rsidR="00A368E8">
        <w:rPr>
          <w:rFonts w:ascii="Arial" w:hAnsi="Arial" w:cs="Arial"/>
        </w:rPr>
        <w:t>Health Sciences</w:t>
      </w:r>
      <w:r w:rsidRPr="004A1203">
        <w:rPr>
          <w:rFonts w:ascii="Arial" w:hAnsi="Arial" w:cs="Arial"/>
        </w:rPr>
        <w:t>, for staff within the school);</w:t>
      </w:r>
    </w:p>
    <w:p w14:paraId="37B67B14" w14:textId="62062F37" w:rsidR="00EB0C90"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Clinical Education (run by the School of Health </w:t>
      </w:r>
      <w:r w:rsidR="00A368E8">
        <w:rPr>
          <w:rFonts w:ascii="Arial" w:hAnsi="Arial" w:cs="Arial"/>
        </w:rPr>
        <w:t>Sciences</w:t>
      </w:r>
      <w:r w:rsidRPr="00EB0C90">
        <w:rPr>
          <w:rFonts w:ascii="Arial" w:hAnsi="Arial" w:cs="Arial"/>
        </w:rPr>
        <w:t>, for staff within the school);</w:t>
      </w:r>
      <w:r w:rsidR="00EB0C90">
        <w:rPr>
          <w:rFonts w:ascii="Arial" w:hAnsi="Arial" w:cs="Arial"/>
        </w:rPr>
        <w:t xml:space="preserve"> </w:t>
      </w:r>
    </w:p>
    <w:p w14:paraId="6B089E0B" w14:textId="6C00FE45" w:rsidR="0035277F"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Medical Education (run by </w:t>
      </w:r>
      <w:r w:rsidR="00A368E8">
        <w:rPr>
          <w:rFonts w:ascii="Arial" w:hAnsi="Arial" w:cs="Arial"/>
        </w:rPr>
        <w:t>Brighton and Sussex Medical School</w:t>
      </w:r>
      <w:r w:rsidRPr="00EB0C90">
        <w:rPr>
          <w:rFonts w:ascii="Arial" w:hAnsi="Arial" w:cs="Arial"/>
        </w:rPr>
        <w:t>).</w:t>
      </w:r>
    </w:p>
    <w:p w14:paraId="02BA2C8A" w14:textId="77777777" w:rsidR="00EB0C90" w:rsidRPr="00EB0C90" w:rsidRDefault="00EB0C90" w:rsidP="00F168AA">
      <w:pPr>
        <w:widowControl w:val="0"/>
        <w:spacing w:after="0" w:line="240" w:lineRule="atLeast"/>
        <w:rPr>
          <w:rFonts w:ascii="Arial" w:hAnsi="Arial" w:cs="Arial"/>
        </w:rPr>
      </w:pPr>
    </w:p>
    <w:p w14:paraId="63020308" w14:textId="783D894D" w:rsidR="0035277F" w:rsidRPr="004A1203" w:rsidRDefault="0035277F" w:rsidP="00F168AA">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sidR="004A3655">
        <w:rPr>
          <w:rFonts w:ascii="Arial" w:hAnsi="Arial" w:cs="Arial"/>
        </w:rPr>
        <w:t>H</w:t>
      </w:r>
      <w:r w:rsidRPr="004A1203">
        <w:rPr>
          <w:rFonts w:ascii="Arial" w:hAnsi="Arial" w:cs="Arial"/>
        </w:rPr>
        <w:t xml:space="preserve">igher </w:t>
      </w:r>
      <w:r w:rsidR="004A3655">
        <w:rPr>
          <w:rFonts w:ascii="Arial" w:hAnsi="Arial" w:cs="Arial"/>
        </w:rPr>
        <w:t>E</w:t>
      </w:r>
      <w:r w:rsidRPr="004A1203">
        <w:rPr>
          <w:rFonts w:ascii="Arial" w:hAnsi="Arial" w:cs="Arial"/>
        </w:rPr>
        <w:t xml:space="preserv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4A1203" w:rsidRDefault="004A1203" w:rsidP="00F168AA">
      <w:pPr>
        <w:widowControl w:val="0"/>
        <w:spacing w:after="0" w:line="240" w:lineRule="atLeast"/>
        <w:ind w:left="426"/>
        <w:rPr>
          <w:rFonts w:ascii="Arial" w:hAnsi="Arial" w:cs="Arial"/>
        </w:rPr>
      </w:pPr>
    </w:p>
    <w:p w14:paraId="5F3B2BC3" w14:textId="754758F4" w:rsidR="0035277F" w:rsidRPr="004A1203" w:rsidRDefault="0035277F" w:rsidP="00F168A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63B015F6" w14:textId="77777777" w:rsidR="004A1203" w:rsidRPr="004A1203" w:rsidRDefault="004A1203" w:rsidP="00F168AA">
      <w:pPr>
        <w:widowControl w:val="0"/>
        <w:spacing w:after="0" w:line="240" w:lineRule="atLeast"/>
        <w:ind w:left="426"/>
        <w:rPr>
          <w:rFonts w:ascii="Arial" w:hAnsi="Arial" w:cs="Arial"/>
        </w:rPr>
      </w:pPr>
    </w:p>
    <w:p w14:paraId="7C0ABA38" w14:textId="332B7990" w:rsidR="0035277F" w:rsidRDefault="0035277F" w:rsidP="00F168AA">
      <w:pPr>
        <w:widowControl w:val="0"/>
        <w:spacing w:after="0" w:line="240" w:lineRule="atLeast"/>
        <w:rPr>
          <w:rFonts w:ascii="Arial" w:hAnsi="Arial" w:cs="Arial"/>
        </w:rPr>
      </w:pPr>
      <w:r w:rsidRPr="004A1203">
        <w:rPr>
          <w:rFonts w:ascii="Arial" w:hAnsi="Arial" w:cs="Arial"/>
        </w:rPr>
        <w:t xml:space="preserve">In addition to these courses for staff new to the teaching role, the Centre for Learning and Teaching offers a wide range of courses, events and consultancy to experienced lecturers </w:t>
      </w:r>
      <w:r w:rsidRPr="004A1203">
        <w:rPr>
          <w:rFonts w:ascii="Arial" w:hAnsi="Arial" w:cs="Arial"/>
        </w:rPr>
        <w:lastRenderedPageBreak/>
        <w:t>and to course teams and academic schools across the university.  Further in</w:t>
      </w:r>
      <w:r w:rsidR="00EB0C90">
        <w:rPr>
          <w:rFonts w:ascii="Arial" w:hAnsi="Arial" w:cs="Arial"/>
        </w:rPr>
        <w:t>formation is available</w:t>
      </w:r>
      <w:r w:rsidR="00F22221">
        <w:rPr>
          <w:rFonts w:ascii="Arial" w:hAnsi="Arial" w:cs="Arial"/>
        </w:rPr>
        <w:t xml:space="preserve"> here</w:t>
      </w:r>
      <w:r w:rsidR="00EB0C90">
        <w:rPr>
          <w:rFonts w:ascii="Arial" w:hAnsi="Arial" w:cs="Arial"/>
        </w:rPr>
        <w:t xml:space="preserve"> </w:t>
      </w:r>
      <w:hyperlink r:id="rId23" w:history="1">
        <w:r w:rsidR="00F22221">
          <w:rPr>
            <w:rStyle w:val="Hyperlink"/>
            <w:rFonts w:ascii="Arial" w:hAnsi="Arial" w:cs="Arial"/>
          </w:rPr>
          <w:t>Centre for Learning and Teaching</w:t>
        </w:r>
      </w:hyperlink>
      <w:r w:rsidR="00F22221">
        <w:rPr>
          <w:rFonts w:ascii="Arial" w:hAnsi="Arial" w:cs="Arial"/>
        </w:rPr>
        <w:t xml:space="preserve">. </w:t>
      </w:r>
    </w:p>
    <w:p w14:paraId="38D15AE9" w14:textId="77777777" w:rsidR="006D67FD" w:rsidRDefault="006D67FD" w:rsidP="00F168AA">
      <w:pPr>
        <w:widowControl w:val="0"/>
        <w:spacing w:after="0" w:line="240" w:lineRule="atLeast"/>
        <w:rPr>
          <w:rFonts w:ascii="Arial" w:hAnsi="Arial" w:cs="Arial"/>
        </w:rPr>
      </w:pPr>
    </w:p>
    <w:p w14:paraId="25241349" w14:textId="0DCE5814" w:rsidR="00CC2103" w:rsidRDefault="00CC2103" w:rsidP="00F168AA">
      <w:pPr>
        <w:widowControl w:val="0"/>
        <w:spacing w:after="0" w:line="240" w:lineRule="atLeast"/>
        <w:rPr>
          <w:rFonts w:ascii="Arial" w:hAnsi="Arial" w:cs="Arial"/>
        </w:rPr>
      </w:pPr>
    </w:p>
    <w:p w14:paraId="74E19998" w14:textId="77777777" w:rsidR="00CC2103" w:rsidRDefault="00CC2103" w:rsidP="00F168AA">
      <w:pPr>
        <w:widowControl w:val="0"/>
        <w:spacing w:after="0" w:line="240" w:lineRule="atLeast"/>
        <w:rPr>
          <w:rFonts w:ascii="Arial" w:hAnsi="Arial" w:cs="Arial"/>
        </w:rPr>
      </w:pPr>
    </w:p>
    <w:p w14:paraId="40F627A2" w14:textId="0F363FBD" w:rsidR="00CC2103" w:rsidRDefault="00CC2103" w:rsidP="00F168AA">
      <w:pPr>
        <w:widowControl w:val="0"/>
        <w:spacing w:after="0" w:line="240" w:lineRule="atLeast"/>
        <w:rPr>
          <w:rFonts w:ascii="Arial" w:hAnsi="Arial" w:cs="Arial"/>
        </w:rPr>
      </w:pPr>
      <w:r>
        <w:rPr>
          <w:rFonts w:ascii="Arial" w:hAnsi="Arial" w:cs="Arial"/>
        </w:rPr>
        <w:t xml:space="preserve">Date:  </w:t>
      </w:r>
      <w:r w:rsidR="007E3859">
        <w:rPr>
          <w:rFonts w:ascii="Arial" w:hAnsi="Arial" w:cs="Arial"/>
        </w:rPr>
        <w:t>271020</w:t>
      </w:r>
    </w:p>
    <w:p w14:paraId="2F37F2A7" w14:textId="77777777" w:rsidR="007E3859" w:rsidRPr="006D67FD" w:rsidRDefault="007E3859" w:rsidP="00F168AA">
      <w:pPr>
        <w:widowControl w:val="0"/>
        <w:spacing w:after="0" w:line="240" w:lineRule="atLeast"/>
        <w:rPr>
          <w:rFonts w:ascii="Arial" w:hAnsi="Arial" w:cs="Arial"/>
        </w:rPr>
      </w:pPr>
    </w:p>
    <w:sectPr w:rsidR="007E3859" w:rsidRPr="006D67FD">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C4223" w14:textId="77777777" w:rsidR="00F7204B" w:rsidRDefault="00F7204B" w:rsidP="000742F4">
      <w:pPr>
        <w:spacing w:after="0" w:line="240" w:lineRule="auto"/>
      </w:pPr>
      <w:r>
        <w:separator/>
      </w:r>
    </w:p>
  </w:endnote>
  <w:endnote w:type="continuationSeparator" w:id="0">
    <w:p w14:paraId="2F60E5A5" w14:textId="77777777" w:rsidR="00F7204B" w:rsidRDefault="00F7204B"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DB717" w14:textId="77777777" w:rsidR="00F7204B" w:rsidRDefault="00F7204B" w:rsidP="000742F4">
      <w:pPr>
        <w:spacing w:after="0" w:line="240" w:lineRule="auto"/>
      </w:pPr>
      <w:r>
        <w:separator/>
      </w:r>
    </w:p>
  </w:footnote>
  <w:footnote w:type="continuationSeparator" w:id="0">
    <w:p w14:paraId="53C0A205" w14:textId="77777777" w:rsidR="00F7204B" w:rsidRDefault="00F7204B"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7086"/>
    <w:multiLevelType w:val="multilevel"/>
    <w:tmpl w:val="15FA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D13BA"/>
    <w:multiLevelType w:val="multilevel"/>
    <w:tmpl w:val="0E0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65706"/>
    <w:multiLevelType w:val="multilevel"/>
    <w:tmpl w:val="9344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18"/>
  </w:num>
  <w:num w:numId="5">
    <w:abstractNumId w:val="11"/>
  </w:num>
  <w:num w:numId="6">
    <w:abstractNumId w:val="4"/>
  </w:num>
  <w:num w:numId="7">
    <w:abstractNumId w:val="7"/>
  </w:num>
  <w:num w:numId="8">
    <w:abstractNumId w:val="6"/>
  </w:num>
  <w:num w:numId="9">
    <w:abstractNumId w:val="14"/>
  </w:num>
  <w:num w:numId="10">
    <w:abstractNumId w:val="2"/>
  </w:num>
  <w:num w:numId="11">
    <w:abstractNumId w:val="3"/>
  </w:num>
  <w:num w:numId="12">
    <w:abstractNumId w:val="9"/>
  </w:num>
  <w:num w:numId="13">
    <w:abstractNumId w:val="15"/>
  </w:num>
  <w:num w:numId="14">
    <w:abstractNumId w:val="21"/>
  </w:num>
  <w:num w:numId="15">
    <w:abstractNumId w:val="8"/>
  </w:num>
  <w:num w:numId="16">
    <w:abstractNumId w:val="16"/>
  </w:num>
  <w:num w:numId="17">
    <w:abstractNumId w:val="10"/>
  </w:num>
  <w:num w:numId="18">
    <w:abstractNumId w:val="12"/>
  </w:num>
  <w:num w:numId="19">
    <w:abstractNumId w:val="1"/>
  </w:num>
  <w:num w:numId="20">
    <w:abstractNumId w:val="13"/>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514C"/>
    <w:rsid w:val="0004743D"/>
    <w:rsid w:val="000742F4"/>
    <w:rsid w:val="000D48AF"/>
    <w:rsid w:val="00100224"/>
    <w:rsid w:val="001456D0"/>
    <w:rsid w:val="00157530"/>
    <w:rsid w:val="001769C2"/>
    <w:rsid w:val="00177727"/>
    <w:rsid w:val="00193092"/>
    <w:rsid w:val="002409F7"/>
    <w:rsid w:val="00294B38"/>
    <w:rsid w:val="002E5D71"/>
    <w:rsid w:val="002F2D9A"/>
    <w:rsid w:val="0030586C"/>
    <w:rsid w:val="00350424"/>
    <w:rsid w:val="0035277F"/>
    <w:rsid w:val="003648EB"/>
    <w:rsid w:val="003A6FCD"/>
    <w:rsid w:val="003B1D54"/>
    <w:rsid w:val="003D0706"/>
    <w:rsid w:val="003D1786"/>
    <w:rsid w:val="003D2A5E"/>
    <w:rsid w:val="003E1BDE"/>
    <w:rsid w:val="003F08D0"/>
    <w:rsid w:val="0045301D"/>
    <w:rsid w:val="004A1203"/>
    <w:rsid w:val="004A3655"/>
    <w:rsid w:val="004C702A"/>
    <w:rsid w:val="00507024"/>
    <w:rsid w:val="005260C9"/>
    <w:rsid w:val="0054409E"/>
    <w:rsid w:val="00546618"/>
    <w:rsid w:val="005A2304"/>
    <w:rsid w:val="005A27CE"/>
    <w:rsid w:val="005C1C9E"/>
    <w:rsid w:val="005C40B4"/>
    <w:rsid w:val="005D40DA"/>
    <w:rsid w:val="005F7418"/>
    <w:rsid w:val="00623C07"/>
    <w:rsid w:val="006372DE"/>
    <w:rsid w:val="00664507"/>
    <w:rsid w:val="006A565C"/>
    <w:rsid w:val="006B168C"/>
    <w:rsid w:val="006C19B1"/>
    <w:rsid w:val="006D67FD"/>
    <w:rsid w:val="006E143D"/>
    <w:rsid w:val="006E36D1"/>
    <w:rsid w:val="006F7241"/>
    <w:rsid w:val="00707C7F"/>
    <w:rsid w:val="00725041"/>
    <w:rsid w:val="00733293"/>
    <w:rsid w:val="007370F5"/>
    <w:rsid w:val="00746DA0"/>
    <w:rsid w:val="00766871"/>
    <w:rsid w:val="007C3EDA"/>
    <w:rsid w:val="007E3859"/>
    <w:rsid w:val="008016F9"/>
    <w:rsid w:val="008433D8"/>
    <w:rsid w:val="008C4C85"/>
    <w:rsid w:val="008F25E6"/>
    <w:rsid w:val="00910B42"/>
    <w:rsid w:val="0091639C"/>
    <w:rsid w:val="00922E48"/>
    <w:rsid w:val="00951603"/>
    <w:rsid w:val="00957314"/>
    <w:rsid w:val="009D70D5"/>
    <w:rsid w:val="009E4305"/>
    <w:rsid w:val="009E7858"/>
    <w:rsid w:val="00A16D2A"/>
    <w:rsid w:val="00A26824"/>
    <w:rsid w:val="00A368E8"/>
    <w:rsid w:val="00A6540A"/>
    <w:rsid w:val="00A744F9"/>
    <w:rsid w:val="00A81672"/>
    <w:rsid w:val="00A87122"/>
    <w:rsid w:val="00A90952"/>
    <w:rsid w:val="00A965A8"/>
    <w:rsid w:val="00AA64B7"/>
    <w:rsid w:val="00AB523C"/>
    <w:rsid w:val="00AF0D3F"/>
    <w:rsid w:val="00B110A8"/>
    <w:rsid w:val="00B30E4E"/>
    <w:rsid w:val="00BB79B8"/>
    <w:rsid w:val="00C04725"/>
    <w:rsid w:val="00C2109F"/>
    <w:rsid w:val="00C30B31"/>
    <w:rsid w:val="00C53FCA"/>
    <w:rsid w:val="00C82F11"/>
    <w:rsid w:val="00CA1FF7"/>
    <w:rsid w:val="00CA56D7"/>
    <w:rsid w:val="00CA6B22"/>
    <w:rsid w:val="00CC2103"/>
    <w:rsid w:val="00CC4320"/>
    <w:rsid w:val="00CE15D8"/>
    <w:rsid w:val="00D400C4"/>
    <w:rsid w:val="00D8482E"/>
    <w:rsid w:val="00DB5F14"/>
    <w:rsid w:val="00DC3BA0"/>
    <w:rsid w:val="00E16E1D"/>
    <w:rsid w:val="00E22E98"/>
    <w:rsid w:val="00E63F90"/>
    <w:rsid w:val="00E73CF9"/>
    <w:rsid w:val="00E828D4"/>
    <w:rsid w:val="00E94B48"/>
    <w:rsid w:val="00EB0C90"/>
    <w:rsid w:val="00EB4565"/>
    <w:rsid w:val="00EC6878"/>
    <w:rsid w:val="00EF164E"/>
    <w:rsid w:val="00F16465"/>
    <w:rsid w:val="00F168AA"/>
    <w:rsid w:val="00F22221"/>
    <w:rsid w:val="00F24227"/>
    <w:rsid w:val="00F2755E"/>
    <w:rsid w:val="00F477BE"/>
    <w:rsid w:val="00F7204B"/>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B0C2807-BD9E-41DC-9205-A93E7ABC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www.brighton.ac.uk/about-us/contact-us/professional-services-departments/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ighton.ac.uk/about-us/working-with-us/jobs/equality-diversity-and-inclusion.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righton.ac.uk/research-and-enterprise/research/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about-us/contact-us/academic-departments/index.aspx" TargetMode="External"/><Relationship Id="rId20" Type="http://schemas.openxmlformats.org/officeDocument/2006/relationships/hyperlink" Target="https://www.brighton.ac.uk/about-us/working-with-us/jobs/index.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yperlink" Target="https://staff.brighton.ac.uk/clt/Pages/CLT-home.aspx" TargetMode="External"/><Relationship Id="rId10" Type="http://schemas.openxmlformats.org/officeDocument/2006/relationships/webSettings" Target="webSettings.xml"/><Relationship Id="rId19" Type="http://schemas.openxmlformats.org/officeDocument/2006/relationships/hyperlink" Target="https://www.brighton.ac.uk/practical-wisdom/index.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s://www.brighton.ac.uk/about-us/working-with-us/jobs/benefits-and-fac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ob Description" ma:contentTypeID="0x0101009EEBF4EEA106574CBB2CBD1021D2AA370600098A043D22E5494589368E1CF2A1DB46" ma:contentTypeVersion="16" ma:contentTypeDescription="" ma:contentTypeScope="" ma:versionID="dae76ad13a6fa578ed5a8359bcbe714b">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4daa38c4e62a5ad77dd0acdd13eba2cf"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361;#Human Resources|809076dc-4d9b-4525-ac61-cf079660d0b6" ma:fieldId="{70ee73a8-e126-4439-b890-776fcd9b9a14}" ma:taxonomyMulti="true" ma:sspId="e3fab070-f8e4-426a-ae3e-e50b52769b74" ma:termSetId="c332eb80-b06b-4ff9-8e97-3075d9e17068" ma:anchorId="809076dc-4d9b-4525-ac61-cf079660d0b6" ma:open="false" ma:isKeyword="false">
      <xsd:complexType>
        <xsd:sequence>
          <xsd:element ref="pc:Terms" minOccurs="0" maxOccurs="1"/>
        </xsd:sequence>
      </xsd:complexType>
    </xsd:element>
    <xsd:element name="TaxCatchAll" ma:index="10" nillable="true" ma:displayName="Taxonomy Catch All Column" ma:hidden="true" ma:list="{cb960f40-c19c-4904-8ef1-0fe8df182e1f}" ma:internalName="TaxCatchAll" ma:showField="CatchAllData"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60f40-c19c-4904-8ef1-0fe8df182e1f}" ma:internalName="TaxCatchAllLabel" ma:readOnly="true" ma:showField="CatchAllDataLabel"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1;#Human Resources|60c9484a-b5e8-4db8-901a-3549e93242b7"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3fab070-f8e4-426a-ae3e-e50b52769b74" ContentTypeId="0x0101009EEBF4EEA106574CBB2CBD1021D2AA3706" PreviousValue="false"/>
</file>

<file path=customXml/item4.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RoutingRuleDescription xmlns="http://schemas.microsoft.com/sharepoint/v3" xsi:nil="true"/>
    <TaxCatchAll xmlns="1fed1830-073c-4f46-a811-1d9744edcfbf">
      <Value>2</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1fed1830-073c-4f46-a811-1d9744edcfbf">
      <Terms xmlns="http://schemas.microsoft.com/office/infopath/2007/PartnerControls"/>
    </TaxKeywordTaxHTField>
    <_dlc_DocId xmlns="1fed1830-073c-4f46-a811-1d9744edcfbf">YHTY7QPWXA4N-220728286-132</_dlc_DocId>
    <_dlc_DocIdUrl xmlns="1fed1830-073c-4f46-a811-1d9744edcfbf">
      <Url>https://staff.brighton.ac.uk/hr/_layouts/DocIdRedir.aspx?ID=YHTY7QPWXA4N-220728286-132</Url>
      <Description>YHTY7QPWXA4N-220728286-132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25E4-F216-4D93-A4F6-4A24D301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8A8A5980-7D0E-4CA5-9E4F-7744084F5FDE}">
  <ds:schemaRefs>
    <ds:schemaRef ds:uri="Microsoft.SharePoint.Taxonomy.ContentTypeSync"/>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5.xml><?xml version="1.0" encoding="utf-8"?>
<ds:datastoreItem xmlns:ds="http://schemas.openxmlformats.org/officeDocument/2006/customXml" ds:itemID="{AC5DA3C2-FE30-45EB-B9CC-805D6B44C976}">
  <ds:schemaRefs>
    <ds:schemaRef ds:uri="http://schemas.microsoft.com/sharepoint/events"/>
  </ds:schemaRefs>
</ds:datastoreItem>
</file>

<file path=customXml/itemProps6.xml><?xml version="1.0" encoding="utf-8"?>
<ds:datastoreItem xmlns:ds="http://schemas.openxmlformats.org/officeDocument/2006/customXml" ds:itemID="{827A1349-A6EF-8046-AB14-200A7CDC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Microsoft Office User</cp:lastModifiedBy>
  <cp:revision>3</cp:revision>
  <cp:lastPrinted>2016-10-24T14:35:00Z</cp:lastPrinted>
  <dcterms:created xsi:type="dcterms:W3CDTF">2020-11-11T16:08:00Z</dcterms:created>
  <dcterms:modified xsi:type="dcterms:W3CDTF">2020-11-11T16:40:00Z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0x0101009EEBF4EEA106574CBB2CBD1021D2AA370600098A043D22E5494589368E1CF2A1DB46</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ies>
</file>